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91011" w14:textId="77777777" w:rsidR="00344D4B" w:rsidRDefault="00FD6818">
      <w:pPr>
        <w:framePr w:hSpace="180" w:wrap="around" w:vAnchor="text" w:hAnchor="page" w:x="5215" w:y="-353"/>
      </w:pPr>
      <w:r>
        <w:rPr>
          <w:noProof/>
          <w:lang w:eastAsia="en-GB"/>
        </w:rPr>
        <w:drawing>
          <wp:inline distT="0" distB="0" distL="0" distR="0" wp14:anchorId="58D25801" wp14:editId="68CDBEBF">
            <wp:extent cx="914400" cy="1020445"/>
            <wp:effectExtent l="0" t="0" r="0" b="8255"/>
            <wp:docPr id="3" name="Picture 1" descr="lamb &amp; fla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lamb &amp; flag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1020445"/>
                    </a:xfrm>
                    <a:prstGeom prst="rect">
                      <a:avLst/>
                    </a:prstGeom>
                    <a:noFill/>
                    <a:ln>
                      <a:noFill/>
                    </a:ln>
                  </pic:spPr>
                </pic:pic>
              </a:graphicData>
            </a:graphic>
          </wp:inline>
        </w:drawing>
      </w:r>
    </w:p>
    <w:p w14:paraId="616A1CD6" w14:textId="77777777" w:rsidR="00344D4B" w:rsidRPr="005A4D52" w:rsidRDefault="00344D4B">
      <w:pPr>
        <w:ind w:left="180"/>
        <w:jc w:val="center"/>
        <w:rPr>
          <w:rFonts w:ascii="Copperplate Gothic Bold" w:hAnsi="Copperplate Gothic Bold"/>
          <w:b/>
          <w:color w:val="777777"/>
          <w:sz w:val="36"/>
          <w:szCs w:val="36"/>
        </w:rPr>
      </w:pPr>
      <w:r w:rsidRPr="005A4D52">
        <w:rPr>
          <w:rFonts w:ascii="Copperplate Gothic Bold" w:hAnsi="Copperplate Gothic Bold"/>
          <w:b/>
          <w:color w:val="777777"/>
          <w:sz w:val="36"/>
          <w:szCs w:val="36"/>
        </w:rPr>
        <w:t xml:space="preserve">Redruth Town                                 Consel </w:t>
      </w:r>
      <w:proofErr w:type="gramStart"/>
      <w:r w:rsidRPr="005A4D52">
        <w:rPr>
          <w:rFonts w:ascii="Copperplate Gothic Bold" w:hAnsi="Copperplate Gothic Bold"/>
          <w:b/>
          <w:color w:val="777777"/>
          <w:sz w:val="36"/>
          <w:szCs w:val="36"/>
        </w:rPr>
        <w:t>An</w:t>
      </w:r>
      <w:proofErr w:type="gramEnd"/>
      <w:r w:rsidRPr="005A4D52">
        <w:rPr>
          <w:rFonts w:ascii="Copperplate Gothic Bold" w:hAnsi="Copperplate Gothic Bold"/>
          <w:b/>
          <w:color w:val="777777"/>
          <w:sz w:val="36"/>
          <w:szCs w:val="36"/>
        </w:rPr>
        <w:t xml:space="preserve"> Dre</w:t>
      </w:r>
    </w:p>
    <w:p w14:paraId="3EE13494" w14:textId="77777777" w:rsidR="00344D4B" w:rsidRPr="005A4D52" w:rsidRDefault="00344D4B">
      <w:pPr>
        <w:spacing w:after="480"/>
        <w:jc w:val="center"/>
        <w:rPr>
          <w:b/>
          <w:sz w:val="36"/>
          <w:szCs w:val="36"/>
          <w:u w:val="words"/>
        </w:rPr>
      </w:pPr>
      <w:r w:rsidRPr="005A4D52">
        <w:rPr>
          <w:rFonts w:ascii="Copperplate Gothic Bold" w:hAnsi="Copperplate Gothic Bold"/>
          <w:b/>
          <w:color w:val="777777"/>
          <w:sz w:val="36"/>
          <w:szCs w:val="36"/>
        </w:rPr>
        <w:t>Council</w:t>
      </w:r>
      <w:r w:rsidRPr="005A4D52">
        <w:rPr>
          <w:bCs/>
          <w:color w:val="777777"/>
          <w:sz w:val="36"/>
          <w:szCs w:val="36"/>
        </w:rPr>
        <w:t xml:space="preserve">               </w:t>
      </w:r>
      <w:r w:rsidRPr="005A4D52">
        <w:rPr>
          <w:rFonts w:ascii="Copperplate Gothic Bold" w:hAnsi="Copperplate Gothic Bold"/>
          <w:b/>
          <w:color w:val="777777"/>
          <w:sz w:val="36"/>
          <w:szCs w:val="36"/>
        </w:rPr>
        <w:t>Resrudh</w:t>
      </w:r>
    </w:p>
    <w:p w14:paraId="60AAEEC0" w14:textId="0133B0F8" w:rsidR="00344D4B" w:rsidRPr="005A4D52" w:rsidRDefault="002A7529">
      <w:pPr>
        <w:pStyle w:val="Heading1"/>
      </w:pPr>
      <w:r w:rsidRPr="005A4D52">
        <w:t>Redruth Civic Centre, Alma Place</w:t>
      </w:r>
      <w:r w:rsidR="00344D4B" w:rsidRPr="005A4D52">
        <w:t>,</w:t>
      </w:r>
      <w:r w:rsidR="009E4FB2" w:rsidRPr="005A4D52">
        <w:rPr>
          <w:noProof/>
          <w:lang w:eastAsia="en-GB"/>
        </w:rPr>
        <w:t xml:space="preserve"> </w:t>
      </w:r>
      <w:r w:rsidR="00344D4B" w:rsidRPr="005A4D52">
        <w:t>Redruth, Cornwall TR15 2</w:t>
      </w:r>
      <w:r w:rsidRPr="005A4D52">
        <w:t>AT</w:t>
      </w:r>
    </w:p>
    <w:p w14:paraId="1896258D" w14:textId="75506A0C" w:rsidR="00344D4B" w:rsidRPr="005A4D52" w:rsidRDefault="00344D4B">
      <w:pPr>
        <w:spacing w:after="120"/>
        <w:jc w:val="center"/>
        <w:rPr>
          <w:sz w:val="22"/>
          <w:szCs w:val="28"/>
        </w:rPr>
      </w:pPr>
      <w:r w:rsidRPr="005A4D52">
        <w:rPr>
          <w:sz w:val="22"/>
          <w:szCs w:val="28"/>
        </w:rPr>
        <w:t>Tel No: 01209-210038   e-mail: admin@redruth-tc.gov.uk</w:t>
      </w:r>
    </w:p>
    <w:tbl>
      <w:tblPr>
        <w:tblW w:w="0" w:type="auto"/>
        <w:tblBorders>
          <w:insideH w:val="double" w:sz="4" w:space="0" w:color="auto"/>
        </w:tblBorders>
        <w:tblLook w:val="0000" w:firstRow="0" w:lastRow="0" w:firstColumn="0" w:lastColumn="0" w:noHBand="0" w:noVBand="0"/>
      </w:tblPr>
      <w:tblGrid>
        <w:gridCol w:w="4982"/>
        <w:gridCol w:w="4980"/>
      </w:tblGrid>
      <w:tr w:rsidR="00344D4B" w:rsidRPr="005A4D52" w14:paraId="2FED5ABD" w14:textId="77777777">
        <w:tc>
          <w:tcPr>
            <w:tcW w:w="4982" w:type="dxa"/>
          </w:tcPr>
          <w:p w14:paraId="532B57FB" w14:textId="26024AF7" w:rsidR="00344D4B" w:rsidRPr="005A4D52" w:rsidRDefault="00344D4B" w:rsidP="00D277E1">
            <w:pPr>
              <w:rPr>
                <w:b/>
                <w:szCs w:val="24"/>
              </w:rPr>
            </w:pPr>
            <w:r w:rsidRPr="005A4D52">
              <w:rPr>
                <w:b/>
                <w:szCs w:val="24"/>
              </w:rPr>
              <w:t>Town Mayor: Cllr</w:t>
            </w:r>
            <w:r w:rsidR="00A65D8D" w:rsidRPr="005A4D52">
              <w:rPr>
                <w:b/>
                <w:szCs w:val="24"/>
              </w:rPr>
              <w:t xml:space="preserve"> </w:t>
            </w:r>
            <w:r w:rsidR="00660F13" w:rsidRPr="005A4D52">
              <w:rPr>
                <w:b/>
                <w:szCs w:val="24"/>
              </w:rPr>
              <w:t>A Biscoe</w:t>
            </w:r>
          </w:p>
        </w:tc>
        <w:tc>
          <w:tcPr>
            <w:tcW w:w="4980" w:type="dxa"/>
          </w:tcPr>
          <w:p w14:paraId="40DB1625" w14:textId="09D025A5" w:rsidR="00344D4B" w:rsidRPr="005A4D52" w:rsidRDefault="00F51374">
            <w:pPr>
              <w:pStyle w:val="Heading2"/>
              <w:rPr>
                <w:sz w:val="24"/>
                <w:szCs w:val="24"/>
              </w:rPr>
            </w:pPr>
            <w:r w:rsidRPr="005A4D52">
              <w:rPr>
                <w:sz w:val="24"/>
                <w:szCs w:val="24"/>
              </w:rPr>
              <w:t>Town Clerk: M</w:t>
            </w:r>
            <w:r w:rsidR="00726833" w:rsidRPr="005A4D52">
              <w:rPr>
                <w:sz w:val="24"/>
                <w:szCs w:val="24"/>
              </w:rPr>
              <w:t>s</w:t>
            </w:r>
            <w:r w:rsidRPr="005A4D52">
              <w:rPr>
                <w:sz w:val="24"/>
                <w:szCs w:val="24"/>
              </w:rPr>
              <w:t xml:space="preserve"> C Caldwell</w:t>
            </w:r>
          </w:p>
        </w:tc>
      </w:tr>
      <w:tr w:rsidR="00344D4B" w:rsidRPr="005A4D52" w14:paraId="77BCB4E3" w14:textId="77777777">
        <w:tc>
          <w:tcPr>
            <w:tcW w:w="4982" w:type="dxa"/>
          </w:tcPr>
          <w:p w14:paraId="3FBEE192" w14:textId="77777777" w:rsidR="00344D4B" w:rsidRPr="005A4D52" w:rsidRDefault="00344D4B">
            <w:pPr>
              <w:rPr>
                <w:b/>
                <w:sz w:val="28"/>
                <w:szCs w:val="28"/>
              </w:rPr>
            </w:pPr>
          </w:p>
        </w:tc>
        <w:tc>
          <w:tcPr>
            <w:tcW w:w="4980" w:type="dxa"/>
          </w:tcPr>
          <w:p w14:paraId="18E080DF" w14:textId="77777777" w:rsidR="00344D4B" w:rsidRPr="005A4D52" w:rsidRDefault="00344D4B">
            <w:pPr>
              <w:rPr>
                <w:b/>
                <w:sz w:val="28"/>
                <w:szCs w:val="28"/>
              </w:rPr>
            </w:pPr>
          </w:p>
        </w:tc>
      </w:tr>
    </w:tbl>
    <w:p w14:paraId="1D746C6A" w14:textId="5186D4E5" w:rsidR="0079065C" w:rsidRPr="005A4D52" w:rsidRDefault="0079065C" w:rsidP="00AC3887">
      <w:pPr>
        <w:tabs>
          <w:tab w:val="left" w:pos="7200"/>
        </w:tabs>
        <w:rPr>
          <w:bCs/>
          <w:iCs/>
          <w:color w:val="000000"/>
          <w:sz w:val="16"/>
          <w:szCs w:val="18"/>
          <w14:shadow w14:blurRad="50800" w14:dist="50800" w14:dir="5400000" w14:sx="0" w14:sy="0" w14:kx="0" w14:ky="0" w14:algn="ctr">
            <w14:srgbClr w14:val="000000">
              <w14:alpha w14:val="83000"/>
            </w14:srgbClr>
          </w14:shadow>
          <w14:textFill>
            <w14:solidFill>
              <w14:srgbClr w14:val="000000">
                <w14:alpha w14:val="50000"/>
              </w14:srgbClr>
            </w14:solidFill>
          </w14:textFill>
        </w:rPr>
      </w:pPr>
    </w:p>
    <w:p w14:paraId="46D618B8" w14:textId="77777777" w:rsidR="00AC3887" w:rsidRPr="005A4D52" w:rsidRDefault="00AC3887" w:rsidP="00AC3887">
      <w:pPr>
        <w:tabs>
          <w:tab w:val="left" w:pos="7200"/>
        </w:tabs>
        <w:rPr>
          <w:bCs/>
          <w:iCs/>
          <w:color w:val="000000"/>
          <w:sz w:val="16"/>
          <w:szCs w:val="18"/>
          <w14:shadow w14:blurRad="50800" w14:dist="50800" w14:dir="5400000" w14:sx="0" w14:sy="0" w14:kx="0" w14:ky="0" w14:algn="ctr">
            <w14:srgbClr w14:val="000000">
              <w14:alpha w14:val="83000"/>
            </w14:srgbClr>
          </w14:shadow>
          <w14:textFill>
            <w14:solidFill>
              <w14:srgbClr w14:val="000000">
                <w14:alpha w14:val="50000"/>
              </w14:srgbClr>
            </w14:solidFill>
          </w14:textFill>
        </w:rPr>
      </w:pPr>
    </w:p>
    <w:p w14:paraId="73191E61" w14:textId="1E4DFBCD" w:rsidR="004468B2" w:rsidRPr="005A4D52" w:rsidRDefault="004468B2" w:rsidP="004468B2">
      <w:pPr>
        <w:overflowPunct/>
        <w:autoSpaceDE/>
        <w:autoSpaceDN/>
        <w:adjustRightInd/>
        <w:jc w:val="center"/>
        <w:textAlignment w:val="auto"/>
        <w:rPr>
          <w:szCs w:val="24"/>
          <w:u w:val="single"/>
          <w:lang w:eastAsia="en-GB"/>
        </w:rPr>
      </w:pPr>
      <w:r w:rsidRPr="005A4D52">
        <w:rPr>
          <w:szCs w:val="24"/>
          <w:u w:val="single"/>
          <w:lang w:eastAsia="en-GB"/>
        </w:rPr>
        <w:t xml:space="preserve">Minutes of a Meeting of the </w:t>
      </w:r>
      <w:r w:rsidR="005A4D52" w:rsidRPr="005A4D52">
        <w:rPr>
          <w:szCs w:val="24"/>
          <w:u w:val="single"/>
          <w:lang w:eastAsia="en-GB"/>
        </w:rPr>
        <w:t>Planning Committee</w:t>
      </w:r>
      <w:r w:rsidRPr="005A4D52">
        <w:rPr>
          <w:szCs w:val="24"/>
          <w:u w:val="single"/>
          <w:lang w:eastAsia="en-GB"/>
        </w:rPr>
        <w:t xml:space="preserve"> held at Redruth Civic Centre, Alma Place, Redruth on Monday</w:t>
      </w:r>
      <w:r w:rsidR="00E95B0B">
        <w:rPr>
          <w:szCs w:val="24"/>
          <w:u w:val="single"/>
          <w:lang w:eastAsia="en-GB"/>
        </w:rPr>
        <w:t xml:space="preserve"> 8</w:t>
      </w:r>
      <w:r w:rsidR="00E95B0B" w:rsidRPr="00E95B0B">
        <w:rPr>
          <w:szCs w:val="24"/>
          <w:u w:val="single"/>
          <w:vertAlign w:val="superscript"/>
          <w:lang w:eastAsia="en-GB"/>
        </w:rPr>
        <w:t>th</w:t>
      </w:r>
      <w:r w:rsidR="00E95B0B">
        <w:rPr>
          <w:szCs w:val="24"/>
          <w:u w:val="single"/>
          <w:lang w:eastAsia="en-GB"/>
        </w:rPr>
        <w:t xml:space="preserve"> September 2025</w:t>
      </w:r>
    </w:p>
    <w:p w14:paraId="766D712B" w14:textId="77777777" w:rsidR="004468B2" w:rsidRPr="005A4D52" w:rsidRDefault="004468B2" w:rsidP="004468B2">
      <w:pPr>
        <w:overflowPunct/>
        <w:autoSpaceDE/>
        <w:autoSpaceDN/>
        <w:adjustRightInd/>
        <w:jc w:val="center"/>
        <w:textAlignment w:val="auto"/>
        <w:rPr>
          <w:sz w:val="22"/>
          <w:szCs w:val="22"/>
          <w:u w:val="single"/>
          <w:lang w:eastAsia="en-GB"/>
        </w:rPr>
      </w:pPr>
    </w:p>
    <w:p w14:paraId="690FF0FC" w14:textId="38B9966A" w:rsidR="004468B2" w:rsidRDefault="004468B2" w:rsidP="004468B2">
      <w:pPr>
        <w:overflowPunct/>
        <w:autoSpaceDE/>
        <w:autoSpaceDN/>
        <w:adjustRightInd/>
        <w:textAlignment w:val="auto"/>
        <w:rPr>
          <w:szCs w:val="24"/>
          <w:lang w:eastAsia="en-GB"/>
        </w:rPr>
      </w:pPr>
    </w:p>
    <w:p w14:paraId="0A003986" w14:textId="77777777" w:rsidR="00125F85" w:rsidRPr="004468B2" w:rsidRDefault="00125F85" w:rsidP="004468B2">
      <w:pPr>
        <w:overflowPunct/>
        <w:autoSpaceDE/>
        <w:autoSpaceDN/>
        <w:adjustRightInd/>
        <w:textAlignment w:val="auto"/>
        <w:rPr>
          <w:szCs w:val="24"/>
          <w:lang w:eastAsia="en-GB"/>
        </w:rPr>
      </w:pPr>
    </w:p>
    <w:p w14:paraId="67000CBC" w14:textId="4AF04011" w:rsidR="00E95B0B" w:rsidRDefault="004468B2" w:rsidP="00E95B0B">
      <w:pPr>
        <w:overflowPunct/>
        <w:autoSpaceDE/>
        <w:autoSpaceDN/>
        <w:adjustRightInd/>
        <w:ind w:firstLine="720"/>
        <w:textAlignment w:val="auto"/>
        <w:rPr>
          <w:szCs w:val="24"/>
          <w:lang w:eastAsia="en-GB"/>
        </w:rPr>
      </w:pPr>
      <w:r w:rsidRPr="004468B2">
        <w:rPr>
          <w:szCs w:val="24"/>
          <w:lang w:eastAsia="en-GB"/>
        </w:rPr>
        <w:t>Present:</w:t>
      </w:r>
      <w:r>
        <w:rPr>
          <w:szCs w:val="24"/>
          <w:lang w:eastAsia="en-GB"/>
        </w:rPr>
        <w:tab/>
      </w:r>
      <w:r>
        <w:rPr>
          <w:szCs w:val="24"/>
          <w:lang w:eastAsia="en-GB"/>
        </w:rPr>
        <w:tab/>
      </w:r>
      <w:r w:rsidR="00E95B0B">
        <w:rPr>
          <w:szCs w:val="24"/>
          <w:lang w:eastAsia="en-GB"/>
        </w:rPr>
        <w:t xml:space="preserve">Cllr H Biscoe </w:t>
      </w:r>
      <w:r w:rsidR="00E95B0B">
        <w:rPr>
          <w:szCs w:val="24"/>
          <w:lang w:eastAsia="en-GB"/>
        </w:rPr>
        <w:tab/>
      </w:r>
      <w:r w:rsidR="00E95B0B">
        <w:rPr>
          <w:szCs w:val="24"/>
          <w:lang w:eastAsia="en-GB"/>
        </w:rPr>
        <w:tab/>
      </w:r>
      <w:r w:rsidR="00E95B0B">
        <w:rPr>
          <w:szCs w:val="24"/>
          <w:lang w:eastAsia="en-GB"/>
        </w:rPr>
        <w:tab/>
      </w:r>
      <w:r w:rsidR="00E95B0B">
        <w:rPr>
          <w:szCs w:val="24"/>
          <w:lang w:eastAsia="en-GB"/>
        </w:rPr>
        <w:tab/>
        <w:t>Chair</w:t>
      </w:r>
    </w:p>
    <w:p w14:paraId="2CF53348" w14:textId="37DB3B33" w:rsidR="00E95B0B" w:rsidRDefault="00E95B0B" w:rsidP="00B07BFD">
      <w:pPr>
        <w:overflowPunct/>
        <w:autoSpaceDE/>
        <w:autoSpaceDN/>
        <w:adjustRightInd/>
        <w:ind w:firstLine="720"/>
        <w:textAlignment w:val="auto"/>
        <w:rPr>
          <w:szCs w:val="24"/>
          <w:lang w:eastAsia="en-GB"/>
        </w:rPr>
      </w:pPr>
      <w:r>
        <w:rPr>
          <w:szCs w:val="24"/>
          <w:lang w:eastAsia="en-GB"/>
        </w:rPr>
        <w:tab/>
      </w:r>
      <w:r>
        <w:rPr>
          <w:szCs w:val="24"/>
          <w:lang w:eastAsia="en-GB"/>
        </w:rPr>
        <w:tab/>
      </w:r>
      <w:r>
        <w:rPr>
          <w:szCs w:val="24"/>
          <w:lang w:eastAsia="en-GB"/>
        </w:rPr>
        <w:tab/>
        <w:t xml:space="preserve">Cllr W Tremayne </w:t>
      </w:r>
      <w:r w:rsidR="004468B2">
        <w:rPr>
          <w:szCs w:val="24"/>
          <w:lang w:eastAsia="en-GB"/>
        </w:rPr>
        <w:tab/>
      </w:r>
      <w:r w:rsidR="004468B2">
        <w:rPr>
          <w:szCs w:val="24"/>
          <w:lang w:eastAsia="en-GB"/>
        </w:rPr>
        <w:tab/>
      </w:r>
      <w:r w:rsidR="004468B2">
        <w:rPr>
          <w:szCs w:val="24"/>
          <w:lang w:eastAsia="en-GB"/>
        </w:rPr>
        <w:tab/>
      </w:r>
      <w:r>
        <w:rPr>
          <w:szCs w:val="24"/>
          <w:lang w:eastAsia="en-GB"/>
        </w:rPr>
        <w:t>Vice Chair</w:t>
      </w:r>
    </w:p>
    <w:p w14:paraId="35720BE0" w14:textId="77777777" w:rsidR="00E95B0B" w:rsidRDefault="00E95B0B" w:rsidP="00E95B0B">
      <w:pPr>
        <w:overflowPunct/>
        <w:autoSpaceDE/>
        <w:autoSpaceDN/>
        <w:adjustRightInd/>
        <w:ind w:left="2160" w:firstLine="720"/>
        <w:textAlignment w:val="auto"/>
        <w:rPr>
          <w:szCs w:val="24"/>
          <w:lang w:eastAsia="en-GB"/>
        </w:rPr>
      </w:pPr>
      <w:r>
        <w:rPr>
          <w:szCs w:val="24"/>
          <w:lang w:eastAsia="en-GB"/>
        </w:rPr>
        <w:t>Cllr A Biscoe</w:t>
      </w:r>
    </w:p>
    <w:p w14:paraId="7FF3340F" w14:textId="60FE35C3" w:rsidR="004468B2" w:rsidRDefault="00E95B0B" w:rsidP="004468B2">
      <w:pPr>
        <w:overflowPunct/>
        <w:autoSpaceDE/>
        <w:autoSpaceDN/>
        <w:adjustRightInd/>
        <w:ind w:firstLine="720"/>
        <w:textAlignment w:val="auto"/>
        <w:rPr>
          <w:szCs w:val="24"/>
          <w:lang w:eastAsia="en-GB"/>
        </w:rPr>
      </w:pPr>
      <w:r>
        <w:rPr>
          <w:szCs w:val="24"/>
          <w:lang w:eastAsia="en-GB"/>
        </w:rPr>
        <w:tab/>
      </w:r>
      <w:r>
        <w:rPr>
          <w:szCs w:val="24"/>
          <w:lang w:eastAsia="en-GB"/>
        </w:rPr>
        <w:tab/>
      </w:r>
      <w:r>
        <w:rPr>
          <w:szCs w:val="24"/>
          <w:lang w:eastAsia="en-GB"/>
        </w:rPr>
        <w:tab/>
        <w:t>Cllr R Major</w:t>
      </w:r>
      <w:r>
        <w:rPr>
          <w:szCs w:val="24"/>
          <w:lang w:eastAsia="en-GB"/>
        </w:rPr>
        <w:tab/>
      </w:r>
      <w:r>
        <w:rPr>
          <w:szCs w:val="24"/>
          <w:lang w:eastAsia="en-GB"/>
        </w:rPr>
        <w:tab/>
      </w:r>
    </w:p>
    <w:p w14:paraId="04AED4D5" w14:textId="3C9F864A" w:rsidR="004468B2" w:rsidRDefault="00E95B0B" w:rsidP="004468B2">
      <w:pPr>
        <w:overflowPunct/>
        <w:autoSpaceDE/>
        <w:autoSpaceDN/>
        <w:adjustRightInd/>
        <w:ind w:firstLine="720"/>
        <w:textAlignment w:val="auto"/>
        <w:rPr>
          <w:szCs w:val="24"/>
          <w:lang w:eastAsia="en-GB"/>
        </w:rPr>
      </w:pPr>
      <w:r>
        <w:rPr>
          <w:szCs w:val="24"/>
          <w:lang w:eastAsia="en-GB"/>
        </w:rPr>
        <w:tab/>
      </w:r>
      <w:r>
        <w:rPr>
          <w:szCs w:val="24"/>
          <w:lang w:eastAsia="en-GB"/>
        </w:rPr>
        <w:tab/>
      </w:r>
      <w:r>
        <w:rPr>
          <w:szCs w:val="24"/>
          <w:lang w:eastAsia="en-GB"/>
        </w:rPr>
        <w:tab/>
        <w:t>Cllr I Thomas</w:t>
      </w:r>
    </w:p>
    <w:p w14:paraId="056E9F6F" w14:textId="77777777" w:rsidR="004468B2" w:rsidRDefault="004468B2" w:rsidP="004468B2">
      <w:pPr>
        <w:overflowPunct/>
        <w:autoSpaceDE/>
        <w:autoSpaceDN/>
        <w:adjustRightInd/>
        <w:ind w:firstLine="720"/>
        <w:textAlignment w:val="auto"/>
        <w:rPr>
          <w:szCs w:val="24"/>
          <w:lang w:eastAsia="en-GB"/>
        </w:rPr>
      </w:pPr>
    </w:p>
    <w:p w14:paraId="0A39B2A0" w14:textId="77777777" w:rsidR="004468B2" w:rsidRDefault="004468B2" w:rsidP="004468B2">
      <w:pPr>
        <w:overflowPunct/>
        <w:autoSpaceDE/>
        <w:autoSpaceDN/>
        <w:adjustRightInd/>
        <w:ind w:firstLine="720"/>
        <w:textAlignment w:val="auto"/>
        <w:rPr>
          <w:szCs w:val="24"/>
          <w:lang w:eastAsia="en-GB"/>
        </w:rPr>
      </w:pPr>
    </w:p>
    <w:p w14:paraId="34E5D85C" w14:textId="47367BEB" w:rsidR="00B07BFD" w:rsidRDefault="004468B2" w:rsidP="00E95B0B">
      <w:pPr>
        <w:overflowPunct/>
        <w:autoSpaceDE/>
        <w:autoSpaceDN/>
        <w:adjustRightInd/>
        <w:ind w:firstLine="720"/>
        <w:textAlignment w:val="auto"/>
        <w:rPr>
          <w:szCs w:val="24"/>
          <w:lang w:eastAsia="en-GB"/>
        </w:rPr>
      </w:pPr>
      <w:r>
        <w:rPr>
          <w:szCs w:val="24"/>
          <w:lang w:eastAsia="en-GB"/>
        </w:rPr>
        <w:t>In attendance:</w:t>
      </w:r>
      <w:r>
        <w:rPr>
          <w:szCs w:val="24"/>
          <w:lang w:eastAsia="en-GB"/>
        </w:rPr>
        <w:tab/>
      </w:r>
      <w:r w:rsidR="00E95B0B">
        <w:rPr>
          <w:szCs w:val="24"/>
          <w:lang w:eastAsia="en-GB"/>
        </w:rPr>
        <w:tab/>
      </w:r>
      <w:r w:rsidR="00B07BFD">
        <w:rPr>
          <w:szCs w:val="24"/>
          <w:lang w:eastAsia="en-GB"/>
        </w:rPr>
        <w:t>Cllr S Barnes</w:t>
      </w:r>
    </w:p>
    <w:p w14:paraId="74ECB05D" w14:textId="707ADFBA" w:rsidR="004468B2" w:rsidRDefault="00E95B0B" w:rsidP="00B07BFD">
      <w:pPr>
        <w:overflowPunct/>
        <w:autoSpaceDE/>
        <w:autoSpaceDN/>
        <w:adjustRightInd/>
        <w:ind w:left="2160" w:firstLine="720"/>
        <w:textAlignment w:val="auto"/>
        <w:rPr>
          <w:szCs w:val="24"/>
          <w:lang w:eastAsia="en-GB"/>
        </w:rPr>
      </w:pPr>
      <w:r>
        <w:rPr>
          <w:szCs w:val="24"/>
          <w:lang w:eastAsia="en-GB"/>
        </w:rPr>
        <w:t>Mrs H Bardle</w:t>
      </w:r>
      <w:r>
        <w:rPr>
          <w:szCs w:val="24"/>
          <w:lang w:eastAsia="en-GB"/>
        </w:rPr>
        <w:tab/>
      </w:r>
      <w:r>
        <w:rPr>
          <w:szCs w:val="24"/>
          <w:lang w:eastAsia="en-GB"/>
        </w:rPr>
        <w:tab/>
      </w:r>
      <w:r>
        <w:rPr>
          <w:szCs w:val="24"/>
          <w:lang w:eastAsia="en-GB"/>
        </w:rPr>
        <w:tab/>
      </w:r>
      <w:r>
        <w:rPr>
          <w:szCs w:val="24"/>
          <w:lang w:eastAsia="en-GB"/>
        </w:rPr>
        <w:tab/>
        <w:t>Deputy Town Clerk &amp; RFO</w:t>
      </w:r>
    </w:p>
    <w:p w14:paraId="3D67ABE4" w14:textId="5E17E27E" w:rsidR="00E95B0B" w:rsidRDefault="00E95B0B" w:rsidP="00E95B0B">
      <w:pPr>
        <w:overflowPunct/>
        <w:autoSpaceDE/>
        <w:autoSpaceDN/>
        <w:adjustRightInd/>
        <w:ind w:firstLine="720"/>
        <w:textAlignment w:val="auto"/>
        <w:rPr>
          <w:szCs w:val="24"/>
          <w:lang w:eastAsia="en-GB"/>
        </w:rPr>
      </w:pPr>
      <w:r>
        <w:rPr>
          <w:szCs w:val="24"/>
          <w:lang w:eastAsia="en-GB"/>
        </w:rPr>
        <w:tab/>
      </w:r>
      <w:r>
        <w:rPr>
          <w:szCs w:val="24"/>
          <w:lang w:eastAsia="en-GB"/>
        </w:rPr>
        <w:tab/>
      </w:r>
      <w:r>
        <w:rPr>
          <w:szCs w:val="24"/>
          <w:lang w:eastAsia="en-GB"/>
        </w:rPr>
        <w:tab/>
        <w:t>Miss K O’Dell</w:t>
      </w:r>
      <w:r>
        <w:rPr>
          <w:szCs w:val="24"/>
          <w:lang w:eastAsia="en-GB"/>
        </w:rPr>
        <w:tab/>
      </w:r>
      <w:r>
        <w:rPr>
          <w:szCs w:val="24"/>
          <w:lang w:eastAsia="en-GB"/>
        </w:rPr>
        <w:tab/>
      </w:r>
      <w:r>
        <w:rPr>
          <w:szCs w:val="24"/>
          <w:lang w:eastAsia="en-GB"/>
        </w:rPr>
        <w:tab/>
      </w:r>
      <w:r>
        <w:rPr>
          <w:szCs w:val="24"/>
          <w:lang w:eastAsia="en-GB"/>
        </w:rPr>
        <w:tab/>
        <w:t>Administrator</w:t>
      </w:r>
    </w:p>
    <w:p w14:paraId="4C555637" w14:textId="703C2FF3" w:rsidR="00E95B0B" w:rsidRDefault="00E95B0B" w:rsidP="00E95B0B">
      <w:pPr>
        <w:overflowPunct/>
        <w:autoSpaceDE/>
        <w:autoSpaceDN/>
        <w:adjustRightInd/>
        <w:ind w:firstLine="720"/>
        <w:textAlignment w:val="auto"/>
        <w:rPr>
          <w:szCs w:val="24"/>
          <w:lang w:eastAsia="en-GB"/>
        </w:rPr>
      </w:pPr>
      <w:r>
        <w:rPr>
          <w:szCs w:val="24"/>
          <w:lang w:eastAsia="en-GB"/>
        </w:rPr>
        <w:tab/>
      </w:r>
      <w:r>
        <w:rPr>
          <w:szCs w:val="24"/>
          <w:lang w:eastAsia="en-GB"/>
        </w:rPr>
        <w:tab/>
      </w:r>
      <w:r>
        <w:rPr>
          <w:szCs w:val="24"/>
          <w:lang w:eastAsia="en-GB"/>
        </w:rPr>
        <w:tab/>
        <w:t>1 member of the public was also in attendance.</w:t>
      </w:r>
    </w:p>
    <w:p w14:paraId="3712A04B" w14:textId="68EC179E" w:rsidR="004468B2" w:rsidRDefault="00E95B0B" w:rsidP="004468B2">
      <w:pPr>
        <w:overflowPunct/>
        <w:autoSpaceDE/>
        <w:autoSpaceDN/>
        <w:adjustRightInd/>
        <w:ind w:firstLine="720"/>
        <w:textAlignment w:val="auto"/>
        <w:rPr>
          <w:szCs w:val="24"/>
          <w:lang w:eastAsia="en-GB"/>
        </w:rPr>
      </w:pPr>
      <w:r>
        <w:rPr>
          <w:szCs w:val="24"/>
          <w:lang w:eastAsia="en-GB"/>
        </w:rPr>
        <w:tab/>
      </w:r>
      <w:r>
        <w:rPr>
          <w:szCs w:val="24"/>
          <w:lang w:eastAsia="en-GB"/>
        </w:rPr>
        <w:tab/>
      </w:r>
      <w:r>
        <w:rPr>
          <w:szCs w:val="24"/>
          <w:lang w:eastAsia="en-GB"/>
        </w:rPr>
        <w:tab/>
      </w:r>
    </w:p>
    <w:p w14:paraId="6325623B" w14:textId="77777777" w:rsidR="004468B2" w:rsidRDefault="004468B2" w:rsidP="004468B2">
      <w:pPr>
        <w:overflowPunct/>
        <w:autoSpaceDE/>
        <w:autoSpaceDN/>
        <w:adjustRightInd/>
        <w:textAlignment w:val="auto"/>
        <w:rPr>
          <w:szCs w:val="24"/>
          <w:lang w:eastAsia="en-GB"/>
        </w:rPr>
      </w:pPr>
    </w:p>
    <w:p w14:paraId="2DCAC7DE" w14:textId="77777777" w:rsidR="004468B2" w:rsidRDefault="004468B2" w:rsidP="004468B2">
      <w:pPr>
        <w:overflowPunct/>
        <w:autoSpaceDE/>
        <w:autoSpaceDN/>
        <w:adjustRightInd/>
        <w:textAlignment w:val="auto"/>
        <w:rPr>
          <w:szCs w:val="24"/>
          <w:lang w:eastAsia="en-GB"/>
        </w:rPr>
      </w:pPr>
    </w:p>
    <w:p w14:paraId="73760919" w14:textId="7B566FE5" w:rsidR="004468B2" w:rsidRDefault="004468B2" w:rsidP="009F6E02">
      <w:pPr>
        <w:overflowPunct/>
        <w:autoSpaceDE/>
        <w:autoSpaceDN/>
        <w:adjustRightInd/>
        <w:ind w:firstLine="720"/>
        <w:textAlignment w:val="auto"/>
        <w:rPr>
          <w:szCs w:val="24"/>
          <w:u w:val="single"/>
          <w:lang w:eastAsia="en-GB"/>
        </w:rPr>
      </w:pPr>
      <w:r w:rsidRPr="004468B2">
        <w:rPr>
          <w:szCs w:val="24"/>
          <w:u w:val="single"/>
          <w:lang w:eastAsia="en-GB"/>
        </w:rPr>
        <w:t>PART I – PUBLIC SESSION</w:t>
      </w:r>
    </w:p>
    <w:p w14:paraId="3A061E33" w14:textId="77777777" w:rsidR="009F6E02" w:rsidRDefault="009F6E02" w:rsidP="004468B2">
      <w:pPr>
        <w:overflowPunct/>
        <w:autoSpaceDE/>
        <w:autoSpaceDN/>
        <w:adjustRightInd/>
        <w:textAlignment w:val="auto"/>
        <w:rPr>
          <w:szCs w:val="24"/>
          <w:u w:val="single"/>
          <w:lang w:eastAsia="en-GB"/>
        </w:rPr>
      </w:pPr>
    </w:p>
    <w:p w14:paraId="7845272F" w14:textId="352AD9CA" w:rsidR="009F6E02" w:rsidRDefault="00E95B0B" w:rsidP="009F6E02">
      <w:pPr>
        <w:overflowPunct/>
        <w:autoSpaceDE/>
        <w:autoSpaceDN/>
        <w:adjustRightInd/>
        <w:ind w:left="-567"/>
        <w:textAlignment w:val="auto"/>
        <w:rPr>
          <w:b/>
          <w:bCs/>
          <w:szCs w:val="24"/>
          <w:lang w:eastAsia="en-GB"/>
        </w:rPr>
      </w:pPr>
      <w:r w:rsidRPr="00E95B0B">
        <w:rPr>
          <w:szCs w:val="24"/>
          <w:lang w:eastAsia="en-GB"/>
        </w:rPr>
        <w:t>1632.1</w:t>
      </w:r>
      <w:r w:rsidR="009F6E02">
        <w:rPr>
          <w:szCs w:val="24"/>
          <w:lang w:eastAsia="en-GB"/>
        </w:rPr>
        <w:tab/>
      </w:r>
      <w:r w:rsidR="009F6E02" w:rsidRPr="009F6E02">
        <w:rPr>
          <w:b/>
          <w:bCs/>
          <w:szCs w:val="24"/>
          <w:lang w:eastAsia="en-GB"/>
        </w:rPr>
        <w:t>To receive apologies for absence</w:t>
      </w:r>
    </w:p>
    <w:p w14:paraId="3C49EDAC" w14:textId="77777777" w:rsidR="00E95B0B" w:rsidRDefault="00E95B0B" w:rsidP="009F6E02">
      <w:pPr>
        <w:overflowPunct/>
        <w:autoSpaceDE/>
        <w:autoSpaceDN/>
        <w:adjustRightInd/>
        <w:ind w:left="-567"/>
        <w:textAlignment w:val="auto"/>
        <w:rPr>
          <w:b/>
          <w:bCs/>
          <w:szCs w:val="24"/>
          <w:lang w:eastAsia="en-GB"/>
        </w:rPr>
      </w:pPr>
    </w:p>
    <w:p w14:paraId="70783BBC" w14:textId="62C59611" w:rsidR="00E95B0B" w:rsidRPr="00E95B0B" w:rsidRDefault="00E95B0B" w:rsidP="009F6E02">
      <w:pPr>
        <w:overflowPunct/>
        <w:autoSpaceDE/>
        <w:autoSpaceDN/>
        <w:adjustRightInd/>
        <w:ind w:left="-567"/>
        <w:textAlignment w:val="auto"/>
        <w:rPr>
          <w:szCs w:val="24"/>
          <w:lang w:eastAsia="en-GB"/>
        </w:rPr>
      </w:pPr>
      <w:r>
        <w:rPr>
          <w:b/>
          <w:bCs/>
          <w:szCs w:val="24"/>
          <w:lang w:eastAsia="en-GB"/>
        </w:rPr>
        <w:tab/>
      </w:r>
      <w:r>
        <w:rPr>
          <w:b/>
          <w:bCs/>
          <w:szCs w:val="24"/>
          <w:lang w:eastAsia="en-GB"/>
        </w:rPr>
        <w:tab/>
      </w:r>
      <w:r w:rsidRPr="00E95B0B">
        <w:rPr>
          <w:szCs w:val="24"/>
          <w:lang w:eastAsia="en-GB"/>
        </w:rPr>
        <w:t>Apologies were received from Cllr P Broad.</w:t>
      </w:r>
    </w:p>
    <w:p w14:paraId="56CA9018" w14:textId="77777777" w:rsidR="009F6E02" w:rsidRDefault="009F6E02" w:rsidP="009F6E02">
      <w:pPr>
        <w:overflowPunct/>
        <w:autoSpaceDE/>
        <w:autoSpaceDN/>
        <w:adjustRightInd/>
        <w:ind w:left="-567"/>
        <w:textAlignment w:val="auto"/>
        <w:rPr>
          <w:szCs w:val="24"/>
          <w:lang w:eastAsia="en-GB"/>
        </w:rPr>
      </w:pPr>
    </w:p>
    <w:p w14:paraId="2376238B" w14:textId="044F6C28" w:rsidR="009F6E02" w:rsidRDefault="00E95B0B" w:rsidP="009F6E02">
      <w:pPr>
        <w:overflowPunct/>
        <w:autoSpaceDE/>
        <w:autoSpaceDN/>
        <w:adjustRightInd/>
        <w:ind w:left="720" w:hanging="1287"/>
        <w:textAlignment w:val="auto"/>
        <w:rPr>
          <w:b/>
          <w:bCs/>
          <w:szCs w:val="24"/>
          <w:lang w:eastAsia="en-GB"/>
        </w:rPr>
      </w:pPr>
      <w:r>
        <w:rPr>
          <w:szCs w:val="24"/>
          <w:lang w:eastAsia="en-GB"/>
        </w:rPr>
        <w:t>1632.2</w:t>
      </w:r>
      <w:r w:rsidR="009F6E02">
        <w:rPr>
          <w:szCs w:val="24"/>
          <w:lang w:eastAsia="en-GB"/>
        </w:rPr>
        <w:tab/>
      </w:r>
      <w:r w:rsidR="009F6E02" w:rsidRPr="009F6E02">
        <w:rPr>
          <w:b/>
          <w:bCs/>
          <w:szCs w:val="24"/>
          <w:lang w:eastAsia="en-GB"/>
        </w:rPr>
        <w:t>Members to declare any disclosable pecuniary interests or non-registerable interests (including details thereof) in respect of any item(s) on this Agenda</w:t>
      </w:r>
      <w:r w:rsidR="009F6E02" w:rsidRPr="009F6E02">
        <w:rPr>
          <w:b/>
          <w:bCs/>
          <w:szCs w:val="24"/>
          <w:lang w:eastAsia="en-GB"/>
        </w:rPr>
        <w:tab/>
      </w:r>
    </w:p>
    <w:p w14:paraId="4F8C68DD" w14:textId="77777777" w:rsidR="009F6E02" w:rsidRDefault="009F6E02" w:rsidP="009F6E02">
      <w:pPr>
        <w:overflowPunct/>
        <w:autoSpaceDE/>
        <w:autoSpaceDN/>
        <w:adjustRightInd/>
        <w:ind w:left="720" w:hanging="1287"/>
        <w:textAlignment w:val="auto"/>
        <w:rPr>
          <w:b/>
          <w:bCs/>
          <w:szCs w:val="24"/>
          <w:lang w:eastAsia="en-GB"/>
        </w:rPr>
      </w:pPr>
    </w:p>
    <w:p w14:paraId="1FBD28B4" w14:textId="2A581D25" w:rsidR="009F6E02" w:rsidRPr="00E95B0B" w:rsidRDefault="00E95B0B" w:rsidP="009F6E02">
      <w:pPr>
        <w:overflowPunct/>
        <w:autoSpaceDE/>
        <w:autoSpaceDN/>
        <w:adjustRightInd/>
        <w:ind w:left="720" w:hanging="1287"/>
        <w:textAlignment w:val="auto"/>
        <w:rPr>
          <w:szCs w:val="24"/>
          <w:lang w:eastAsia="en-GB"/>
        </w:rPr>
      </w:pPr>
      <w:r>
        <w:rPr>
          <w:b/>
          <w:bCs/>
          <w:szCs w:val="24"/>
          <w:lang w:eastAsia="en-GB"/>
        </w:rPr>
        <w:tab/>
      </w:r>
      <w:r w:rsidRPr="00E95B0B">
        <w:rPr>
          <w:szCs w:val="24"/>
          <w:lang w:eastAsia="en-GB"/>
        </w:rPr>
        <w:t>None were declared.</w:t>
      </w:r>
    </w:p>
    <w:p w14:paraId="4B421FBC" w14:textId="77777777" w:rsidR="009F6E02" w:rsidRDefault="009F6E02" w:rsidP="009F6E02">
      <w:pPr>
        <w:overflowPunct/>
        <w:autoSpaceDE/>
        <w:autoSpaceDN/>
        <w:adjustRightInd/>
        <w:ind w:left="720" w:hanging="1287"/>
        <w:textAlignment w:val="auto"/>
        <w:rPr>
          <w:b/>
          <w:bCs/>
          <w:szCs w:val="24"/>
          <w:lang w:eastAsia="en-GB"/>
        </w:rPr>
      </w:pPr>
    </w:p>
    <w:p w14:paraId="6F121464" w14:textId="3F398EAB" w:rsidR="009F6E02" w:rsidRDefault="00E95B0B" w:rsidP="009F6E02">
      <w:pPr>
        <w:overflowPunct/>
        <w:autoSpaceDE/>
        <w:autoSpaceDN/>
        <w:adjustRightInd/>
        <w:ind w:left="720" w:hanging="1287"/>
        <w:textAlignment w:val="auto"/>
        <w:rPr>
          <w:b/>
          <w:bCs/>
          <w:szCs w:val="24"/>
          <w:lang w:eastAsia="en-GB"/>
        </w:rPr>
      </w:pPr>
      <w:r w:rsidRPr="00E95B0B">
        <w:rPr>
          <w:szCs w:val="24"/>
          <w:lang w:eastAsia="en-GB"/>
        </w:rPr>
        <w:t>1632.3</w:t>
      </w:r>
      <w:r w:rsidR="009F6E02" w:rsidRPr="009F6E02">
        <w:rPr>
          <w:szCs w:val="24"/>
          <w:lang w:eastAsia="en-GB"/>
        </w:rPr>
        <w:tab/>
      </w:r>
      <w:r w:rsidR="009F6E02" w:rsidRPr="009F6E02">
        <w:rPr>
          <w:b/>
          <w:bCs/>
          <w:szCs w:val="24"/>
          <w:lang w:eastAsia="en-GB"/>
        </w:rPr>
        <w:t>Public participation session – to enable members of the public to put questions to the Council relating to any items on the agenda</w:t>
      </w:r>
    </w:p>
    <w:p w14:paraId="05A146A3" w14:textId="77777777" w:rsidR="00427D97" w:rsidRDefault="00427D97" w:rsidP="009F6E02">
      <w:pPr>
        <w:overflowPunct/>
        <w:autoSpaceDE/>
        <w:autoSpaceDN/>
        <w:adjustRightInd/>
        <w:ind w:left="720" w:hanging="1287"/>
        <w:textAlignment w:val="auto"/>
        <w:rPr>
          <w:b/>
          <w:bCs/>
          <w:szCs w:val="24"/>
          <w:lang w:eastAsia="en-GB"/>
        </w:rPr>
      </w:pPr>
    </w:p>
    <w:p w14:paraId="409B73E3" w14:textId="794710E1" w:rsidR="00E95B0B" w:rsidRPr="00125F85" w:rsidRDefault="00E95B0B" w:rsidP="009F6E02">
      <w:pPr>
        <w:overflowPunct/>
        <w:autoSpaceDE/>
        <w:autoSpaceDN/>
        <w:adjustRightInd/>
        <w:ind w:left="720" w:hanging="1287"/>
        <w:textAlignment w:val="auto"/>
        <w:rPr>
          <w:szCs w:val="24"/>
          <w:lang w:eastAsia="en-GB"/>
        </w:rPr>
      </w:pPr>
      <w:r>
        <w:rPr>
          <w:b/>
          <w:bCs/>
          <w:szCs w:val="24"/>
          <w:lang w:eastAsia="en-GB"/>
        </w:rPr>
        <w:tab/>
      </w:r>
      <w:r w:rsidR="00125F85" w:rsidRPr="00125F85">
        <w:rPr>
          <w:szCs w:val="24"/>
          <w:lang w:eastAsia="en-GB"/>
        </w:rPr>
        <w:t>None.</w:t>
      </w:r>
    </w:p>
    <w:p w14:paraId="2669005F" w14:textId="77777777" w:rsidR="00427D97" w:rsidRDefault="00427D97" w:rsidP="009F6E02">
      <w:pPr>
        <w:overflowPunct/>
        <w:autoSpaceDE/>
        <w:autoSpaceDN/>
        <w:adjustRightInd/>
        <w:ind w:left="720" w:hanging="1287"/>
        <w:textAlignment w:val="auto"/>
        <w:rPr>
          <w:b/>
          <w:bCs/>
          <w:szCs w:val="24"/>
          <w:lang w:eastAsia="en-GB"/>
        </w:rPr>
      </w:pPr>
    </w:p>
    <w:p w14:paraId="23E32C2F" w14:textId="35900DA8" w:rsidR="00427D97" w:rsidRPr="00427D97" w:rsidRDefault="00125F85" w:rsidP="009F6E02">
      <w:pPr>
        <w:overflowPunct/>
        <w:autoSpaceDE/>
        <w:autoSpaceDN/>
        <w:adjustRightInd/>
        <w:ind w:left="720" w:hanging="1287"/>
        <w:textAlignment w:val="auto"/>
        <w:rPr>
          <w:szCs w:val="24"/>
          <w:lang w:eastAsia="en-GB"/>
        </w:rPr>
      </w:pPr>
      <w:r>
        <w:rPr>
          <w:szCs w:val="24"/>
          <w:lang w:eastAsia="en-GB"/>
        </w:rPr>
        <w:t>1632.4</w:t>
      </w:r>
      <w:r w:rsidR="00427D97" w:rsidRPr="00427D97">
        <w:rPr>
          <w:szCs w:val="24"/>
          <w:lang w:eastAsia="en-GB"/>
        </w:rPr>
        <w:tab/>
      </w:r>
      <w:r w:rsidR="00427D97" w:rsidRPr="00427D97">
        <w:rPr>
          <w:b/>
          <w:bCs/>
          <w:szCs w:val="24"/>
          <w:lang w:eastAsia="en-GB"/>
        </w:rPr>
        <w:t>To consider the planning applications</w:t>
      </w:r>
    </w:p>
    <w:p w14:paraId="041E975A" w14:textId="77777777" w:rsidR="009F6E02" w:rsidRDefault="009F6E02" w:rsidP="009F6E02">
      <w:pPr>
        <w:overflowPunct/>
        <w:autoSpaceDE/>
        <w:autoSpaceDN/>
        <w:adjustRightInd/>
        <w:ind w:left="720" w:hanging="1287"/>
        <w:textAlignment w:val="auto"/>
        <w:rPr>
          <w:szCs w:val="24"/>
          <w:lang w:eastAsia="en-GB"/>
        </w:rPr>
      </w:pPr>
    </w:p>
    <w:p w14:paraId="35EF12B2" w14:textId="2C0ED993" w:rsidR="00125F85" w:rsidRDefault="00125F85" w:rsidP="009F6E02">
      <w:pPr>
        <w:overflowPunct/>
        <w:autoSpaceDE/>
        <w:autoSpaceDN/>
        <w:adjustRightInd/>
        <w:ind w:left="720" w:hanging="1287"/>
        <w:textAlignment w:val="auto"/>
        <w:rPr>
          <w:szCs w:val="24"/>
          <w:lang w:eastAsia="en-GB"/>
        </w:rPr>
      </w:pPr>
      <w:r>
        <w:rPr>
          <w:szCs w:val="24"/>
          <w:lang w:eastAsia="en-GB"/>
        </w:rPr>
        <w:tab/>
        <w:t xml:space="preserve">The planning applications were dealt with in accordance with the attached Annex A. </w:t>
      </w:r>
    </w:p>
    <w:p w14:paraId="1582B702" w14:textId="77777777" w:rsidR="00125F85" w:rsidRDefault="00125F85" w:rsidP="009F6E02">
      <w:pPr>
        <w:overflowPunct/>
        <w:autoSpaceDE/>
        <w:autoSpaceDN/>
        <w:adjustRightInd/>
        <w:ind w:left="720" w:hanging="1287"/>
        <w:textAlignment w:val="auto"/>
        <w:rPr>
          <w:szCs w:val="24"/>
          <w:lang w:eastAsia="en-GB"/>
        </w:rPr>
      </w:pPr>
    </w:p>
    <w:p w14:paraId="63A72E36" w14:textId="103CD112" w:rsidR="00B07BFD" w:rsidRDefault="00B07BFD">
      <w:pPr>
        <w:overflowPunct/>
        <w:autoSpaceDE/>
        <w:autoSpaceDN/>
        <w:adjustRightInd/>
        <w:textAlignment w:val="auto"/>
        <w:rPr>
          <w:szCs w:val="24"/>
          <w:lang w:eastAsia="en-GB"/>
        </w:rPr>
      </w:pPr>
      <w:r>
        <w:rPr>
          <w:szCs w:val="24"/>
          <w:lang w:eastAsia="en-GB"/>
        </w:rPr>
        <w:br w:type="page"/>
      </w:r>
    </w:p>
    <w:p w14:paraId="082D6C32" w14:textId="77777777" w:rsidR="00427D97" w:rsidRDefault="00427D97" w:rsidP="009F6E02">
      <w:pPr>
        <w:overflowPunct/>
        <w:autoSpaceDE/>
        <w:autoSpaceDN/>
        <w:adjustRightInd/>
        <w:ind w:left="720" w:hanging="1287"/>
        <w:textAlignment w:val="auto"/>
        <w:rPr>
          <w:szCs w:val="24"/>
          <w:lang w:eastAsia="en-GB"/>
        </w:rPr>
      </w:pPr>
    </w:p>
    <w:p w14:paraId="0FC0CB3E" w14:textId="4646C035" w:rsidR="00427D97" w:rsidRDefault="00125F85" w:rsidP="009F6E02">
      <w:pPr>
        <w:overflowPunct/>
        <w:autoSpaceDE/>
        <w:autoSpaceDN/>
        <w:adjustRightInd/>
        <w:ind w:left="720" w:hanging="1287"/>
        <w:textAlignment w:val="auto"/>
        <w:rPr>
          <w:b/>
          <w:bCs/>
          <w:szCs w:val="24"/>
          <w:lang w:eastAsia="en-GB"/>
        </w:rPr>
      </w:pPr>
      <w:r w:rsidRPr="00125F85">
        <w:rPr>
          <w:szCs w:val="24"/>
          <w:lang w:eastAsia="en-GB"/>
        </w:rPr>
        <w:t>1632.5</w:t>
      </w:r>
      <w:r w:rsidR="00427D97" w:rsidRPr="00125F85">
        <w:rPr>
          <w:szCs w:val="24"/>
          <w:lang w:eastAsia="en-GB"/>
        </w:rPr>
        <w:tab/>
      </w:r>
      <w:r w:rsidR="00427D97" w:rsidRPr="00427D97">
        <w:rPr>
          <w:b/>
          <w:bCs/>
          <w:szCs w:val="24"/>
          <w:lang w:eastAsia="en-GB"/>
        </w:rPr>
        <w:t>To confirm the Minutes of the Meeting of the Planning Committee held on</w:t>
      </w:r>
      <w:r>
        <w:rPr>
          <w:b/>
          <w:bCs/>
          <w:szCs w:val="24"/>
          <w:lang w:eastAsia="en-GB"/>
        </w:rPr>
        <w:t xml:space="preserve"> 11</w:t>
      </w:r>
      <w:r w:rsidRPr="00125F85">
        <w:rPr>
          <w:b/>
          <w:bCs/>
          <w:szCs w:val="24"/>
          <w:vertAlign w:val="superscript"/>
          <w:lang w:eastAsia="en-GB"/>
        </w:rPr>
        <w:t>th</w:t>
      </w:r>
      <w:r>
        <w:rPr>
          <w:b/>
          <w:bCs/>
          <w:szCs w:val="24"/>
          <w:lang w:eastAsia="en-GB"/>
        </w:rPr>
        <w:t xml:space="preserve"> August 2025</w:t>
      </w:r>
    </w:p>
    <w:p w14:paraId="4DB78B1A" w14:textId="15604016" w:rsidR="00125F85" w:rsidRDefault="00125F85" w:rsidP="009F6E02">
      <w:pPr>
        <w:overflowPunct/>
        <w:autoSpaceDE/>
        <w:autoSpaceDN/>
        <w:adjustRightInd/>
        <w:ind w:left="720" w:hanging="1287"/>
        <w:textAlignment w:val="auto"/>
        <w:rPr>
          <w:color w:val="EE0000"/>
          <w:szCs w:val="24"/>
          <w:lang w:eastAsia="en-GB"/>
        </w:rPr>
      </w:pPr>
      <w:r>
        <w:rPr>
          <w:color w:val="EE0000"/>
          <w:szCs w:val="24"/>
          <w:lang w:eastAsia="en-GB"/>
        </w:rPr>
        <w:tab/>
      </w:r>
    </w:p>
    <w:p w14:paraId="310169E9" w14:textId="41B3EF8F" w:rsidR="00125F85" w:rsidRPr="00125F85" w:rsidRDefault="00125F85" w:rsidP="009F6E02">
      <w:pPr>
        <w:overflowPunct/>
        <w:autoSpaceDE/>
        <w:autoSpaceDN/>
        <w:adjustRightInd/>
        <w:ind w:left="720" w:hanging="1287"/>
        <w:textAlignment w:val="auto"/>
        <w:rPr>
          <w:szCs w:val="24"/>
          <w:lang w:eastAsia="en-GB"/>
        </w:rPr>
      </w:pPr>
      <w:r w:rsidRPr="00125F85">
        <w:rPr>
          <w:szCs w:val="24"/>
          <w:lang w:eastAsia="en-GB"/>
        </w:rPr>
        <w:t>1632.5.1</w:t>
      </w:r>
      <w:r>
        <w:rPr>
          <w:color w:val="EE0000"/>
          <w:szCs w:val="24"/>
          <w:lang w:eastAsia="en-GB"/>
        </w:rPr>
        <w:tab/>
      </w:r>
      <w:r w:rsidRPr="00125F85">
        <w:rPr>
          <w:szCs w:val="24"/>
          <w:lang w:eastAsia="en-GB"/>
        </w:rPr>
        <w:t xml:space="preserve">Unanimously RESOLVED that the minutes of the Planning Committee held on </w:t>
      </w:r>
      <w:r>
        <w:rPr>
          <w:szCs w:val="24"/>
          <w:lang w:eastAsia="en-GB"/>
        </w:rPr>
        <w:t>11</w:t>
      </w:r>
      <w:r w:rsidRPr="00125F85">
        <w:rPr>
          <w:szCs w:val="24"/>
          <w:vertAlign w:val="superscript"/>
          <w:lang w:eastAsia="en-GB"/>
        </w:rPr>
        <w:t>th</w:t>
      </w:r>
      <w:r>
        <w:rPr>
          <w:szCs w:val="24"/>
          <w:lang w:eastAsia="en-GB"/>
        </w:rPr>
        <w:t xml:space="preserve"> August</w:t>
      </w:r>
      <w:r w:rsidRPr="00125F85">
        <w:rPr>
          <w:szCs w:val="24"/>
          <w:lang w:eastAsia="en-GB"/>
        </w:rPr>
        <w:t xml:space="preserve"> 2025 be accepted as a true and accurate record of proceedings</w:t>
      </w:r>
      <w:r>
        <w:rPr>
          <w:szCs w:val="24"/>
          <w:lang w:eastAsia="en-GB"/>
        </w:rPr>
        <w:t xml:space="preserve"> [Proposed Cllr A </w:t>
      </w:r>
      <w:proofErr w:type="gramStart"/>
      <w:r>
        <w:rPr>
          <w:szCs w:val="24"/>
          <w:lang w:eastAsia="en-GB"/>
        </w:rPr>
        <w:t>Biscoe;</w:t>
      </w:r>
      <w:proofErr w:type="gramEnd"/>
      <w:r>
        <w:rPr>
          <w:szCs w:val="24"/>
          <w:lang w:eastAsia="en-GB"/>
        </w:rPr>
        <w:t xml:space="preserve"> Seconded Cllr Thomas]</w:t>
      </w:r>
    </w:p>
    <w:p w14:paraId="517B658D" w14:textId="519C66AC" w:rsidR="009F6E02" w:rsidRDefault="00125F85" w:rsidP="009F6E02">
      <w:pPr>
        <w:overflowPunct/>
        <w:autoSpaceDE/>
        <w:autoSpaceDN/>
        <w:adjustRightInd/>
        <w:ind w:left="720" w:hanging="1287"/>
        <w:textAlignment w:val="auto"/>
        <w:rPr>
          <w:szCs w:val="24"/>
          <w:lang w:eastAsia="en-GB"/>
        </w:rPr>
      </w:pPr>
      <w:r>
        <w:rPr>
          <w:szCs w:val="24"/>
          <w:lang w:eastAsia="en-GB"/>
        </w:rPr>
        <w:tab/>
      </w:r>
    </w:p>
    <w:p w14:paraId="47E742DE" w14:textId="267CA4F0" w:rsidR="00427D97" w:rsidRPr="00427D97" w:rsidRDefault="00125F85" w:rsidP="009F6E02">
      <w:pPr>
        <w:overflowPunct/>
        <w:autoSpaceDE/>
        <w:autoSpaceDN/>
        <w:adjustRightInd/>
        <w:ind w:left="720" w:hanging="1287"/>
        <w:textAlignment w:val="auto"/>
        <w:rPr>
          <w:b/>
          <w:bCs/>
          <w:szCs w:val="24"/>
          <w:lang w:eastAsia="en-GB"/>
        </w:rPr>
      </w:pPr>
      <w:r>
        <w:rPr>
          <w:szCs w:val="24"/>
          <w:lang w:eastAsia="en-GB"/>
        </w:rPr>
        <w:t>1632.6</w:t>
      </w:r>
      <w:r w:rsidR="00427D97">
        <w:rPr>
          <w:szCs w:val="24"/>
          <w:lang w:eastAsia="en-GB"/>
        </w:rPr>
        <w:tab/>
      </w:r>
      <w:r>
        <w:rPr>
          <w:b/>
          <w:bCs/>
          <w:szCs w:val="24"/>
          <w:lang w:eastAsia="en-GB"/>
        </w:rPr>
        <w:t>Decision Notice Schedule</w:t>
      </w:r>
    </w:p>
    <w:p w14:paraId="4D4D54E7" w14:textId="47E5F796" w:rsidR="00427D97" w:rsidRDefault="00427D97" w:rsidP="004468B2">
      <w:pPr>
        <w:overflowPunct/>
        <w:autoSpaceDE/>
        <w:autoSpaceDN/>
        <w:adjustRightInd/>
        <w:ind w:firstLine="720"/>
        <w:textAlignment w:val="auto"/>
        <w:rPr>
          <w:szCs w:val="24"/>
          <w:lang w:eastAsia="en-GB"/>
        </w:rPr>
      </w:pPr>
    </w:p>
    <w:p w14:paraId="5C0A39AB" w14:textId="0F53352F" w:rsidR="00125F85" w:rsidRDefault="00125F85" w:rsidP="00125F85">
      <w:pPr>
        <w:overflowPunct/>
        <w:autoSpaceDE/>
        <w:autoSpaceDN/>
        <w:adjustRightInd/>
        <w:ind w:firstLine="720"/>
        <w:textAlignment w:val="auto"/>
        <w:rPr>
          <w:szCs w:val="24"/>
          <w:lang w:eastAsia="en-GB"/>
        </w:rPr>
      </w:pPr>
      <w:r>
        <w:rPr>
          <w:szCs w:val="24"/>
          <w:lang w:eastAsia="en-GB"/>
        </w:rPr>
        <w:t xml:space="preserve">The Decision Notice Schedule was noted. </w:t>
      </w:r>
    </w:p>
    <w:p w14:paraId="5E6BD8DD" w14:textId="77777777" w:rsidR="00D8685C" w:rsidRDefault="00D8685C" w:rsidP="00125F85">
      <w:pPr>
        <w:overflowPunct/>
        <w:autoSpaceDE/>
        <w:autoSpaceDN/>
        <w:adjustRightInd/>
        <w:ind w:firstLine="720"/>
        <w:textAlignment w:val="auto"/>
        <w:rPr>
          <w:szCs w:val="24"/>
          <w:lang w:eastAsia="en-GB"/>
        </w:rPr>
      </w:pPr>
    </w:p>
    <w:p w14:paraId="28F94365" w14:textId="0010D2F4" w:rsidR="00125F85" w:rsidRDefault="00125F85" w:rsidP="00125F85">
      <w:pPr>
        <w:overflowPunct/>
        <w:autoSpaceDE/>
        <w:autoSpaceDN/>
        <w:adjustRightInd/>
        <w:ind w:left="-513" w:hanging="567"/>
        <w:textAlignment w:val="auto"/>
        <w:rPr>
          <w:szCs w:val="24"/>
          <w:lang w:eastAsia="en-GB"/>
        </w:rPr>
      </w:pPr>
      <w:r>
        <w:rPr>
          <w:szCs w:val="24"/>
          <w:lang w:eastAsia="en-GB"/>
        </w:rPr>
        <w:tab/>
        <w:t>1632.7</w:t>
      </w:r>
      <w:r>
        <w:rPr>
          <w:szCs w:val="24"/>
          <w:lang w:eastAsia="en-GB"/>
        </w:rPr>
        <w:tab/>
      </w:r>
      <w:r w:rsidRPr="00687A3D">
        <w:rPr>
          <w:b/>
          <w:bCs/>
          <w:szCs w:val="24"/>
          <w:lang w:eastAsia="en-GB"/>
        </w:rPr>
        <w:t>Licensing Submissions</w:t>
      </w:r>
    </w:p>
    <w:p w14:paraId="722E47FE" w14:textId="77777777" w:rsidR="00125F85" w:rsidRDefault="00125F85" w:rsidP="00125F85">
      <w:pPr>
        <w:overflowPunct/>
        <w:autoSpaceDE/>
        <w:autoSpaceDN/>
        <w:adjustRightInd/>
        <w:ind w:left="-513" w:hanging="567"/>
        <w:textAlignment w:val="auto"/>
        <w:rPr>
          <w:szCs w:val="24"/>
          <w:lang w:eastAsia="en-GB"/>
        </w:rPr>
      </w:pPr>
    </w:p>
    <w:p w14:paraId="5812286B" w14:textId="252693E1" w:rsidR="00125F85" w:rsidRDefault="00125F85" w:rsidP="00125F85">
      <w:pPr>
        <w:overflowPunct/>
        <w:autoSpaceDE/>
        <w:autoSpaceDN/>
        <w:adjustRightInd/>
        <w:ind w:left="-513" w:hanging="567"/>
        <w:textAlignment w:val="auto"/>
        <w:rPr>
          <w:szCs w:val="24"/>
          <w:lang w:eastAsia="en-GB"/>
        </w:rPr>
      </w:pPr>
      <w:r>
        <w:rPr>
          <w:szCs w:val="24"/>
          <w:lang w:eastAsia="en-GB"/>
        </w:rPr>
        <w:tab/>
      </w:r>
      <w:r>
        <w:rPr>
          <w:szCs w:val="24"/>
          <w:lang w:eastAsia="en-GB"/>
        </w:rPr>
        <w:tab/>
      </w:r>
      <w:r>
        <w:rPr>
          <w:szCs w:val="24"/>
          <w:lang w:eastAsia="en-GB"/>
        </w:rPr>
        <w:tab/>
        <w:t>The Licensing Submissions were noted.</w:t>
      </w:r>
    </w:p>
    <w:p w14:paraId="381DBD43" w14:textId="77777777" w:rsidR="00D8685C" w:rsidRDefault="00D8685C" w:rsidP="00125F85">
      <w:pPr>
        <w:overflowPunct/>
        <w:autoSpaceDE/>
        <w:autoSpaceDN/>
        <w:adjustRightInd/>
        <w:ind w:left="-513" w:hanging="567"/>
        <w:textAlignment w:val="auto"/>
        <w:rPr>
          <w:szCs w:val="24"/>
          <w:lang w:eastAsia="en-GB"/>
        </w:rPr>
      </w:pPr>
    </w:p>
    <w:p w14:paraId="04C846CB" w14:textId="58603ECE" w:rsidR="00687A3D" w:rsidRDefault="00687A3D" w:rsidP="00687A3D">
      <w:pPr>
        <w:overflowPunct/>
        <w:autoSpaceDE/>
        <w:autoSpaceDN/>
        <w:adjustRightInd/>
        <w:ind w:left="-513" w:hanging="54"/>
        <w:textAlignment w:val="auto"/>
        <w:rPr>
          <w:szCs w:val="24"/>
          <w:lang w:eastAsia="en-GB"/>
        </w:rPr>
      </w:pPr>
      <w:r>
        <w:rPr>
          <w:szCs w:val="24"/>
          <w:lang w:eastAsia="en-GB"/>
        </w:rPr>
        <w:t xml:space="preserve"> 1632.8</w:t>
      </w:r>
      <w:r>
        <w:rPr>
          <w:szCs w:val="24"/>
          <w:lang w:eastAsia="en-GB"/>
        </w:rPr>
        <w:tab/>
      </w:r>
      <w:r w:rsidRPr="00687A3D">
        <w:rPr>
          <w:b/>
          <w:bCs/>
          <w:szCs w:val="24"/>
          <w:lang w:eastAsia="en-GB"/>
        </w:rPr>
        <w:t>To receive correspondence:</w:t>
      </w:r>
    </w:p>
    <w:p w14:paraId="22857635" w14:textId="77777777" w:rsidR="00687A3D" w:rsidRDefault="00687A3D" w:rsidP="00687A3D">
      <w:pPr>
        <w:overflowPunct/>
        <w:autoSpaceDE/>
        <w:autoSpaceDN/>
        <w:adjustRightInd/>
        <w:ind w:left="-513" w:hanging="54"/>
        <w:textAlignment w:val="auto"/>
        <w:rPr>
          <w:szCs w:val="24"/>
          <w:lang w:eastAsia="en-GB"/>
        </w:rPr>
      </w:pPr>
    </w:p>
    <w:p w14:paraId="30917E77" w14:textId="6DC953AE" w:rsidR="00687A3D" w:rsidRPr="00687A3D" w:rsidRDefault="00687A3D" w:rsidP="00687A3D">
      <w:pPr>
        <w:pStyle w:val="ListParagraph"/>
        <w:numPr>
          <w:ilvl w:val="0"/>
          <w:numId w:val="4"/>
        </w:numPr>
        <w:overflowPunct/>
        <w:autoSpaceDE/>
        <w:autoSpaceDN/>
        <w:adjustRightInd/>
        <w:textAlignment w:val="auto"/>
        <w:rPr>
          <w:i/>
          <w:iCs/>
          <w:szCs w:val="24"/>
          <w:lang w:eastAsia="en-GB"/>
        </w:rPr>
      </w:pPr>
      <w:r w:rsidRPr="00687A3D">
        <w:rPr>
          <w:i/>
          <w:iCs/>
          <w:szCs w:val="24"/>
          <w:lang w:eastAsia="en-GB"/>
        </w:rPr>
        <w:t>Cornwall Council Planning Committee notification – 15</w:t>
      </w:r>
      <w:r w:rsidRPr="00687A3D">
        <w:rPr>
          <w:i/>
          <w:iCs/>
          <w:szCs w:val="24"/>
          <w:vertAlign w:val="superscript"/>
          <w:lang w:eastAsia="en-GB"/>
        </w:rPr>
        <w:t>th</w:t>
      </w:r>
      <w:r w:rsidRPr="00687A3D">
        <w:rPr>
          <w:i/>
          <w:iCs/>
          <w:szCs w:val="24"/>
          <w:lang w:eastAsia="en-GB"/>
        </w:rPr>
        <w:t xml:space="preserve"> September 2025 at 10am</w:t>
      </w:r>
    </w:p>
    <w:p w14:paraId="07F280D4" w14:textId="77777777" w:rsidR="00687A3D" w:rsidRDefault="00687A3D" w:rsidP="00687A3D">
      <w:pPr>
        <w:overflowPunct/>
        <w:autoSpaceDE/>
        <w:autoSpaceDN/>
        <w:adjustRightInd/>
        <w:ind w:left="720"/>
        <w:textAlignment w:val="auto"/>
        <w:rPr>
          <w:szCs w:val="24"/>
          <w:lang w:eastAsia="en-GB"/>
        </w:rPr>
      </w:pPr>
    </w:p>
    <w:p w14:paraId="1EDFDE3E" w14:textId="21E80F5A" w:rsidR="00687A3D" w:rsidRDefault="00687A3D" w:rsidP="00687A3D">
      <w:pPr>
        <w:overflowPunct/>
        <w:autoSpaceDE/>
        <w:autoSpaceDN/>
        <w:adjustRightInd/>
        <w:ind w:left="720"/>
        <w:textAlignment w:val="auto"/>
        <w:rPr>
          <w:szCs w:val="24"/>
          <w:lang w:eastAsia="en-GB"/>
        </w:rPr>
      </w:pPr>
      <w:r>
        <w:rPr>
          <w:szCs w:val="24"/>
          <w:lang w:eastAsia="en-GB"/>
        </w:rPr>
        <w:t>Cllr Major confirmed she would attend.</w:t>
      </w:r>
    </w:p>
    <w:p w14:paraId="7CC3A0B6" w14:textId="77777777" w:rsidR="00687A3D" w:rsidRDefault="00687A3D" w:rsidP="00687A3D">
      <w:pPr>
        <w:overflowPunct/>
        <w:autoSpaceDE/>
        <w:autoSpaceDN/>
        <w:adjustRightInd/>
        <w:ind w:left="720"/>
        <w:textAlignment w:val="auto"/>
        <w:rPr>
          <w:szCs w:val="24"/>
          <w:lang w:eastAsia="en-GB"/>
        </w:rPr>
      </w:pPr>
    </w:p>
    <w:p w14:paraId="32B52D8B" w14:textId="2955CDFF" w:rsidR="00687A3D" w:rsidRPr="00687A3D" w:rsidRDefault="00687A3D" w:rsidP="00687A3D">
      <w:pPr>
        <w:pStyle w:val="ListParagraph"/>
        <w:numPr>
          <w:ilvl w:val="0"/>
          <w:numId w:val="4"/>
        </w:numPr>
        <w:overflowPunct/>
        <w:autoSpaceDE/>
        <w:autoSpaceDN/>
        <w:adjustRightInd/>
        <w:textAlignment w:val="auto"/>
        <w:rPr>
          <w:i/>
          <w:iCs/>
          <w:szCs w:val="24"/>
          <w:lang w:eastAsia="en-GB"/>
        </w:rPr>
      </w:pPr>
      <w:r w:rsidRPr="00687A3D">
        <w:rPr>
          <w:i/>
          <w:iCs/>
          <w:szCs w:val="24"/>
          <w:lang w:eastAsia="en-GB"/>
        </w:rPr>
        <w:t>Notice of Zoom meeting – Neighbourhood Planning and Neighbourhood Priorities Statements – Tuesday 30</w:t>
      </w:r>
      <w:r w:rsidRPr="00687A3D">
        <w:rPr>
          <w:i/>
          <w:iCs/>
          <w:szCs w:val="24"/>
          <w:vertAlign w:val="superscript"/>
          <w:lang w:eastAsia="en-GB"/>
        </w:rPr>
        <w:t>th</w:t>
      </w:r>
      <w:r w:rsidRPr="00687A3D">
        <w:rPr>
          <w:i/>
          <w:iCs/>
          <w:szCs w:val="24"/>
          <w:lang w:eastAsia="en-GB"/>
        </w:rPr>
        <w:t xml:space="preserve"> September 2025 – 4pm – 5.30pm</w:t>
      </w:r>
    </w:p>
    <w:p w14:paraId="21C2B01A" w14:textId="77777777" w:rsidR="00687A3D" w:rsidRDefault="00687A3D" w:rsidP="00687A3D">
      <w:pPr>
        <w:overflowPunct/>
        <w:autoSpaceDE/>
        <w:autoSpaceDN/>
        <w:adjustRightInd/>
        <w:ind w:left="720"/>
        <w:textAlignment w:val="auto"/>
        <w:rPr>
          <w:szCs w:val="24"/>
          <w:lang w:eastAsia="en-GB"/>
        </w:rPr>
      </w:pPr>
    </w:p>
    <w:p w14:paraId="4C7310A7" w14:textId="68D3D5EC" w:rsidR="00687A3D" w:rsidRPr="00687A3D" w:rsidRDefault="00687A3D" w:rsidP="00687A3D">
      <w:pPr>
        <w:overflowPunct/>
        <w:autoSpaceDE/>
        <w:autoSpaceDN/>
        <w:adjustRightInd/>
        <w:ind w:left="720"/>
        <w:textAlignment w:val="auto"/>
        <w:rPr>
          <w:szCs w:val="24"/>
          <w:lang w:eastAsia="en-GB"/>
        </w:rPr>
      </w:pPr>
      <w:r>
        <w:rPr>
          <w:szCs w:val="24"/>
          <w:lang w:eastAsia="en-GB"/>
        </w:rPr>
        <w:t>The Deputy Town Clerk stated she would forward the email invitation to all committee members and that there would be a recording available online afterwards for those unable to attend.</w:t>
      </w:r>
    </w:p>
    <w:p w14:paraId="2B087329" w14:textId="77777777" w:rsidR="00125F85" w:rsidRDefault="00125F85" w:rsidP="00125F85">
      <w:pPr>
        <w:overflowPunct/>
        <w:autoSpaceDE/>
        <w:autoSpaceDN/>
        <w:adjustRightInd/>
        <w:ind w:left="-567" w:firstLine="567"/>
        <w:textAlignment w:val="auto"/>
        <w:rPr>
          <w:szCs w:val="24"/>
          <w:lang w:eastAsia="en-GB"/>
        </w:rPr>
      </w:pPr>
    </w:p>
    <w:p w14:paraId="22269BE4" w14:textId="77777777" w:rsidR="00B23D66" w:rsidRDefault="00B23D66" w:rsidP="00B23D66">
      <w:pPr>
        <w:overflowPunct/>
        <w:autoSpaceDE/>
        <w:autoSpaceDN/>
        <w:adjustRightInd/>
        <w:ind w:left="7920" w:firstLine="720"/>
        <w:textAlignment w:val="auto"/>
        <w:rPr>
          <w:szCs w:val="24"/>
          <w:lang w:eastAsia="en-GB"/>
        </w:rPr>
      </w:pPr>
    </w:p>
    <w:p w14:paraId="65E5FA1A" w14:textId="77777777" w:rsidR="00B23D66" w:rsidRDefault="00B23D66" w:rsidP="00B23D66">
      <w:pPr>
        <w:overflowPunct/>
        <w:autoSpaceDE/>
        <w:autoSpaceDN/>
        <w:adjustRightInd/>
        <w:ind w:left="7920" w:firstLine="720"/>
        <w:textAlignment w:val="auto"/>
        <w:rPr>
          <w:szCs w:val="24"/>
          <w:lang w:eastAsia="en-GB"/>
        </w:rPr>
      </w:pPr>
    </w:p>
    <w:p w14:paraId="3F063F8B" w14:textId="77777777" w:rsidR="00B23D66" w:rsidRDefault="00B23D66" w:rsidP="00B23D66">
      <w:pPr>
        <w:overflowPunct/>
        <w:autoSpaceDE/>
        <w:autoSpaceDN/>
        <w:adjustRightInd/>
        <w:ind w:left="7920" w:firstLine="720"/>
        <w:textAlignment w:val="auto"/>
        <w:rPr>
          <w:szCs w:val="24"/>
          <w:lang w:eastAsia="en-GB"/>
        </w:rPr>
      </w:pPr>
    </w:p>
    <w:p w14:paraId="0F860290" w14:textId="77777777" w:rsidR="00B23D66" w:rsidRDefault="00B23D66" w:rsidP="00B23D66">
      <w:pPr>
        <w:overflowPunct/>
        <w:autoSpaceDE/>
        <w:autoSpaceDN/>
        <w:adjustRightInd/>
        <w:ind w:left="7920" w:firstLine="720"/>
        <w:textAlignment w:val="auto"/>
        <w:rPr>
          <w:szCs w:val="24"/>
          <w:lang w:eastAsia="en-GB"/>
        </w:rPr>
      </w:pPr>
    </w:p>
    <w:p w14:paraId="2DE29123" w14:textId="77777777" w:rsidR="00B23D66" w:rsidRDefault="00B23D66" w:rsidP="00B23D66">
      <w:pPr>
        <w:overflowPunct/>
        <w:autoSpaceDE/>
        <w:autoSpaceDN/>
        <w:adjustRightInd/>
        <w:ind w:left="7920" w:firstLine="720"/>
        <w:textAlignment w:val="auto"/>
        <w:rPr>
          <w:szCs w:val="24"/>
          <w:lang w:eastAsia="en-GB"/>
        </w:rPr>
      </w:pPr>
    </w:p>
    <w:p w14:paraId="1B1EAB4C" w14:textId="77777777" w:rsidR="00B23D66" w:rsidRDefault="00B23D66" w:rsidP="00B23D66">
      <w:pPr>
        <w:overflowPunct/>
        <w:autoSpaceDE/>
        <w:autoSpaceDN/>
        <w:adjustRightInd/>
        <w:ind w:left="7920" w:firstLine="720"/>
        <w:textAlignment w:val="auto"/>
        <w:rPr>
          <w:szCs w:val="24"/>
          <w:lang w:eastAsia="en-GB"/>
        </w:rPr>
      </w:pPr>
    </w:p>
    <w:p w14:paraId="09AD85C1" w14:textId="77777777" w:rsidR="00B23D66" w:rsidRDefault="00B23D66" w:rsidP="00B23D66">
      <w:pPr>
        <w:overflowPunct/>
        <w:autoSpaceDE/>
        <w:autoSpaceDN/>
        <w:adjustRightInd/>
        <w:ind w:left="7920" w:firstLine="720"/>
        <w:textAlignment w:val="auto"/>
        <w:rPr>
          <w:szCs w:val="24"/>
          <w:lang w:eastAsia="en-GB"/>
        </w:rPr>
      </w:pPr>
    </w:p>
    <w:p w14:paraId="18672136" w14:textId="77777777" w:rsidR="00B23D66" w:rsidRDefault="00B23D66" w:rsidP="00B23D66">
      <w:pPr>
        <w:overflowPunct/>
        <w:autoSpaceDE/>
        <w:autoSpaceDN/>
        <w:adjustRightInd/>
        <w:ind w:left="7920" w:firstLine="720"/>
        <w:textAlignment w:val="auto"/>
        <w:rPr>
          <w:szCs w:val="24"/>
          <w:lang w:eastAsia="en-GB"/>
        </w:rPr>
      </w:pPr>
    </w:p>
    <w:p w14:paraId="73FEE7EA" w14:textId="77777777" w:rsidR="00B23D66" w:rsidRDefault="00B23D66" w:rsidP="00B23D66">
      <w:pPr>
        <w:overflowPunct/>
        <w:autoSpaceDE/>
        <w:autoSpaceDN/>
        <w:adjustRightInd/>
        <w:ind w:left="7920" w:firstLine="720"/>
        <w:textAlignment w:val="auto"/>
        <w:rPr>
          <w:szCs w:val="24"/>
          <w:lang w:eastAsia="en-GB"/>
        </w:rPr>
      </w:pPr>
    </w:p>
    <w:p w14:paraId="3B818855" w14:textId="37CEB0B2" w:rsidR="00427D97" w:rsidRDefault="00B23D66" w:rsidP="00B23D66">
      <w:pPr>
        <w:overflowPunct/>
        <w:autoSpaceDE/>
        <w:autoSpaceDN/>
        <w:adjustRightInd/>
        <w:ind w:left="7920" w:firstLine="720"/>
        <w:textAlignment w:val="auto"/>
        <w:rPr>
          <w:szCs w:val="24"/>
          <w:lang w:eastAsia="en-GB"/>
        </w:rPr>
        <w:sectPr w:rsidR="00427D97" w:rsidSect="00360290">
          <w:footerReference w:type="default" r:id="rId9"/>
          <w:pgSz w:w="11906" w:h="16838" w:code="9"/>
          <w:pgMar w:top="1008" w:right="720" w:bottom="1008" w:left="1080" w:header="706" w:footer="576" w:gutter="0"/>
          <w:cols w:space="708"/>
          <w:docGrid w:linePitch="360"/>
        </w:sectPr>
      </w:pPr>
      <w:r>
        <w:rPr>
          <w:szCs w:val="24"/>
          <w:lang w:eastAsia="en-GB"/>
        </w:rPr>
        <w:t>Chair</w:t>
      </w:r>
    </w:p>
    <w:p w14:paraId="2E247695" w14:textId="77777777" w:rsidR="004468B2" w:rsidRDefault="004468B2" w:rsidP="004468B2">
      <w:pPr>
        <w:overflowPunct/>
        <w:autoSpaceDE/>
        <w:autoSpaceDN/>
        <w:adjustRightInd/>
        <w:ind w:firstLine="720"/>
        <w:textAlignment w:val="auto"/>
        <w:rPr>
          <w:szCs w:val="24"/>
          <w:lang w:eastAsia="en-GB"/>
        </w:rPr>
      </w:pPr>
    </w:p>
    <w:p w14:paraId="53A527EF" w14:textId="3736D31A" w:rsidR="004468B2" w:rsidRPr="004468B2" w:rsidRDefault="004468B2" w:rsidP="004468B2">
      <w:pPr>
        <w:overflowPunct/>
        <w:autoSpaceDE/>
        <w:autoSpaceDN/>
        <w:adjustRightInd/>
        <w:ind w:firstLine="720"/>
        <w:textAlignment w:val="auto"/>
        <w:rPr>
          <w:szCs w:val="24"/>
          <w:lang w:eastAsia="en-GB"/>
        </w:rPr>
      </w:pPr>
      <w:r>
        <w:rPr>
          <w:szCs w:val="24"/>
          <w:lang w:eastAsia="en-GB"/>
        </w:rPr>
        <w:tab/>
      </w:r>
      <w:r>
        <w:rPr>
          <w:szCs w:val="24"/>
          <w:lang w:eastAsia="en-GB"/>
        </w:rPr>
        <w:tab/>
      </w:r>
    </w:p>
    <w:p w14:paraId="7B200F3D" w14:textId="77777777" w:rsidR="00B0077A" w:rsidRPr="00B0077A" w:rsidRDefault="00B0077A" w:rsidP="00B0077A">
      <w:pPr>
        <w:tabs>
          <w:tab w:val="right" w:pos="14802"/>
        </w:tabs>
        <w:spacing w:line="259" w:lineRule="auto"/>
        <w:rPr>
          <w:b/>
          <w:bCs/>
        </w:rPr>
      </w:pPr>
      <w:r w:rsidRPr="00B0077A">
        <w:rPr>
          <w:b/>
          <w:bCs/>
        </w:rPr>
        <w:t>REDRUTH TOWN COUNCIL - PLANNING SCHEDULE</w:t>
      </w:r>
    </w:p>
    <w:p w14:paraId="17F589A7" w14:textId="77777777" w:rsidR="00B0077A" w:rsidRPr="00B0077A" w:rsidRDefault="00B0077A" w:rsidP="00B0077A">
      <w:pPr>
        <w:tabs>
          <w:tab w:val="right" w:pos="14802"/>
        </w:tabs>
        <w:spacing w:line="259" w:lineRule="auto"/>
        <w:rPr>
          <w:b/>
          <w:bCs/>
        </w:rPr>
      </w:pPr>
      <w:r w:rsidRPr="00B0077A">
        <w:rPr>
          <w:b/>
          <w:bCs/>
        </w:rPr>
        <w:tab/>
      </w:r>
      <w:r w:rsidRPr="00B0077A">
        <w:rPr>
          <w:b/>
          <w:bCs/>
          <w:u w:val="single" w:color="000000"/>
        </w:rPr>
        <w:t>ANNEX A</w:t>
      </w:r>
    </w:p>
    <w:p w14:paraId="41AE9420" w14:textId="77777777" w:rsidR="00B0077A" w:rsidRPr="00B0077A" w:rsidRDefault="00B0077A" w:rsidP="00B0077A">
      <w:pPr>
        <w:spacing w:after="22"/>
        <w:ind w:left="14" w:right="43"/>
        <w:rPr>
          <w:szCs w:val="24"/>
        </w:rPr>
      </w:pPr>
      <w:r w:rsidRPr="00B0077A">
        <w:rPr>
          <w:szCs w:val="24"/>
        </w:rPr>
        <w:t xml:space="preserve">All </w:t>
      </w:r>
      <w:r w:rsidRPr="00B0077A">
        <w:rPr>
          <w:noProof/>
          <w:szCs w:val="24"/>
        </w:rPr>
        <w:t>references</w:t>
      </w:r>
      <w:r w:rsidRPr="00B0077A">
        <w:rPr>
          <w:szCs w:val="24"/>
        </w:rPr>
        <w:t xml:space="preserve"> for PA25/ unless otherwise stated.</w:t>
      </w:r>
    </w:p>
    <w:p w14:paraId="61755BE6" w14:textId="77777777" w:rsidR="00B0077A" w:rsidRPr="00B0077A" w:rsidRDefault="00B0077A" w:rsidP="00B0077A">
      <w:pPr>
        <w:spacing w:line="259" w:lineRule="auto"/>
        <w:ind w:left="19" w:hanging="10"/>
        <w:rPr>
          <w:b/>
          <w:bCs/>
          <w:szCs w:val="24"/>
        </w:rPr>
      </w:pPr>
    </w:p>
    <w:p w14:paraId="6E53834F" w14:textId="5C028735" w:rsidR="00B0077A" w:rsidRPr="00B0077A" w:rsidRDefault="00B0077A" w:rsidP="00B0077A">
      <w:pPr>
        <w:spacing w:line="259" w:lineRule="auto"/>
        <w:ind w:left="19" w:hanging="10"/>
        <w:rPr>
          <w:b/>
          <w:bCs/>
          <w:szCs w:val="24"/>
        </w:rPr>
      </w:pPr>
      <w:r w:rsidRPr="00B0077A">
        <w:rPr>
          <w:b/>
          <w:bCs/>
          <w:szCs w:val="24"/>
        </w:rPr>
        <w:t xml:space="preserve">Meeting: Monday </w:t>
      </w:r>
      <w:r w:rsidR="00D8685C">
        <w:rPr>
          <w:b/>
          <w:bCs/>
          <w:szCs w:val="24"/>
        </w:rPr>
        <w:t>8</w:t>
      </w:r>
      <w:r w:rsidR="00D8685C" w:rsidRPr="00D8685C">
        <w:rPr>
          <w:b/>
          <w:bCs/>
          <w:szCs w:val="24"/>
          <w:vertAlign w:val="superscript"/>
        </w:rPr>
        <w:t>th</w:t>
      </w:r>
      <w:r w:rsidR="00D8685C">
        <w:rPr>
          <w:b/>
          <w:bCs/>
          <w:szCs w:val="24"/>
        </w:rPr>
        <w:t xml:space="preserve"> September</w:t>
      </w:r>
      <w:r w:rsidRPr="00B0077A">
        <w:rPr>
          <w:b/>
          <w:bCs/>
          <w:szCs w:val="24"/>
        </w:rPr>
        <w:t xml:space="preserve"> 2025</w:t>
      </w:r>
    </w:p>
    <w:p w14:paraId="14E1581A" w14:textId="77777777" w:rsidR="00B0077A" w:rsidRPr="00B0077A" w:rsidRDefault="00B0077A" w:rsidP="00B0077A">
      <w:pPr>
        <w:spacing w:line="259" w:lineRule="auto"/>
        <w:rPr>
          <w:szCs w:val="24"/>
        </w:rPr>
      </w:pPr>
    </w:p>
    <w:tbl>
      <w:tblPr>
        <w:tblW w:w="14342" w:type="dxa"/>
        <w:jc w:val="center"/>
        <w:tblCellMar>
          <w:top w:w="64" w:type="dxa"/>
          <w:left w:w="86" w:type="dxa"/>
          <w:right w:w="65" w:type="dxa"/>
        </w:tblCellMar>
        <w:tblLook w:val="04A0" w:firstRow="1" w:lastRow="0" w:firstColumn="1" w:lastColumn="0" w:noHBand="0" w:noVBand="1"/>
      </w:tblPr>
      <w:tblGrid>
        <w:gridCol w:w="986"/>
        <w:gridCol w:w="1578"/>
        <w:gridCol w:w="2673"/>
        <w:gridCol w:w="4905"/>
        <w:gridCol w:w="4200"/>
      </w:tblGrid>
      <w:tr w:rsidR="00B0077A" w:rsidRPr="00B0077A" w14:paraId="40EFBE03" w14:textId="77777777" w:rsidTr="00D8685C">
        <w:trPr>
          <w:trHeight w:val="1610"/>
          <w:jc w:val="center"/>
        </w:trPr>
        <w:tc>
          <w:tcPr>
            <w:tcW w:w="14342" w:type="dxa"/>
            <w:gridSpan w:val="5"/>
            <w:tcBorders>
              <w:top w:val="single" w:sz="2" w:space="0" w:color="000000"/>
              <w:left w:val="single" w:sz="2" w:space="0" w:color="000000"/>
              <w:bottom w:val="single" w:sz="2" w:space="0" w:color="000000"/>
              <w:right w:val="single" w:sz="4" w:space="0" w:color="auto"/>
            </w:tcBorders>
            <w:vAlign w:val="center"/>
          </w:tcPr>
          <w:p w14:paraId="0D1B3B6A" w14:textId="74078057" w:rsidR="00B0077A" w:rsidRPr="00B0077A" w:rsidRDefault="00B0077A" w:rsidP="00B0077A">
            <w:pPr>
              <w:tabs>
                <w:tab w:val="left" w:pos="3840"/>
              </w:tabs>
              <w:spacing w:line="259" w:lineRule="auto"/>
              <w:ind w:left="149"/>
              <w:jc w:val="center"/>
              <w:rPr>
                <w:b/>
                <w:bCs/>
                <w:szCs w:val="24"/>
              </w:rPr>
            </w:pPr>
            <w:r w:rsidRPr="00B0077A">
              <w:rPr>
                <w:b/>
                <w:bCs/>
                <w:szCs w:val="24"/>
              </w:rPr>
              <w:t>LIST 1</w:t>
            </w:r>
          </w:p>
          <w:p w14:paraId="68C31A09" w14:textId="77777777" w:rsidR="00B0077A" w:rsidRPr="00B0077A" w:rsidRDefault="00B0077A" w:rsidP="00B0077A">
            <w:pPr>
              <w:spacing w:after="28" w:line="259" w:lineRule="auto"/>
              <w:jc w:val="center"/>
              <w:rPr>
                <w:szCs w:val="24"/>
              </w:rPr>
            </w:pPr>
            <w:r w:rsidRPr="00B0077A">
              <w:rPr>
                <w:szCs w:val="24"/>
              </w:rPr>
              <w:t>Unanimously RESOLVED that the remainder of the Applications on List 1 are supported en bloc.</w:t>
            </w:r>
          </w:p>
          <w:p w14:paraId="1FCAC4E1" w14:textId="63EFD823" w:rsidR="00B0077A" w:rsidRPr="00B0077A" w:rsidRDefault="00B0077A" w:rsidP="00B0077A">
            <w:pPr>
              <w:spacing w:after="160" w:line="259" w:lineRule="auto"/>
              <w:jc w:val="center"/>
              <w:rPr>
                <w:szCs w:val="24"/>
              </w:rPr>
            </w:pPr>
            <w:r w:rsidRPr="00B0077A">
              <w:rPr>
                <w:szCs w:val="24"/>
              </w:rPr>
              <w:t>[Proposed</w:t>
            </w:r>
            <w:r>
              <w:rPr>
                <w:szCs w:val="24"/>
              </w:rPr>
              <w:t xml:space="preserve"> </w:t>
            </w:r>
            <w:r w:rsidR="00D8685C">
              <w:rPr>
                <w:szCs w:val="24"/>
              </w:rPr>
              <w:t>Cllr H Biscoe;</w:t>
            </w:r>
            <w:r w:rsidRPr="00B0077A">
              <w:rPr>
                <w:szCs w:val="24"/>
              </w:rPr>
              <w:t xml:space="preserve"> Seconded</w:t>
            </w:r>
            <w:r w:rsidR="00D8685C">
              <w:rPr>
                <w:szCs w:val="24"/>
              </w:rPr>
              <w:t xml:space="preserve"> Cllr A Biscoe</w:t>
            </w:r>
            <w:r w:rsidRPr="00B0077A">
              <w:rPr>
                <w:szCs w:val="24"/>
              </w:rPr>
              <w:t>]</w:t>
            </w:r>
          </w:p>
        </w:tc>
      </w:tr>
      <w:tr w:rsidR="00B0077A" w:rsidRPr="00B0077A" w14:paraId="5524BEE3" w14:textId="77777777" w:rsidTr="00D8685C">
        <w:trPr>
          <w:trHeight w:val="789"/>
          <w:jc w:val="center"/>
        </w:trPr>
        <w:tc>
          <w:tcPr>
            <w:tcW w:w="986" w:type="dxa"/>
            <w:tcBorders>
              <w:top w:val="single" w:sz="2" w:space="0" w:color="000000"/>
              <w:left w:val="single" w:sz="2" w:space="0" w:color="000000"/>
              <w:bottom w:val="single" w:sz="2" w:space="0" w:color="000000"/>
              <w:right w:val="single" w:sz="2" w:space="0" w:color="000000"/>
            </w:tcBorders>
            <w:vAlign w:val="center"/>
          </w:tcPr>
          <w:p w14:paraId="6803BE5D" w14:textId="77777777" w:rsidR="00B0077A" w:rsidRPr="00B0077A" w:rsidRDefault="00B0077A" w:rsidP="00D8685C">
            <w:pPr>
              <w:spacing w:line="259" w:lineRule="auto"/>
              <w:ind w:left="13"/>
              <w:jc w:val="center"/>
              <w:rPr>
                <w:rFonts w:ascii="Calibri" w:hAnsi="Calibri"/>
                <w:b/>
                <w:bCs/>
                <w:szCs w:val="24"/>
              </w:rPr>
            </w:pPr>
            <w:r w:rsidRPr="00B0077A">
              <w:rPr>
                <w:b/>
                <w:bCs/>
                <w:szCs w:val="24"/>
              </w:rPr>
              <w:t>REF</w:t>
            </w:r>
          </w:p>
          <w:p w14:paraId="72AAD996" w14:textId="77777777" w:rsidR="00B0077A" w:rsidRPr="00B0077A" w:rsidRDefault="00B0077A" w:rsidP="00D8685C">
            <w:pPr>
              <w:spacing w:line="259" w:lineRule="auto"/>
              <w:ind w:left="5"/>
              <w:jc w:val="center"/>
              <w:rPr>
                <w:rFonts w:ascii="Calibri" w:hAnsi="Calibri"/>
                <w:b/>
                <w:bCs/>
                <w:szCs w:val="24"/>
              </w:rPr>
            </w:pPr>
            <w:r w:rsidRPr="00B0077A">
              <w:rPr>
                <w:b/>
                <w:bCs/>
                <w:szCs w:val="24"/>
              </w:rPr>
              <w:t>NO</w:t>
            </w:r>
          </w:p>
        </w:tc>
        <w:tc>
          <w:tcPr>
            <w:tcW w:w="1578" w:type="dxa"/>
            <w:tcBorders>
              <w:top w:val="single" w:sz="2" w:space="0" w:color="000000"/>
              <w:left w:val="single" w:sz="2" w:space="0" w:color="000000"/>
              <w:bottom w:val="single" w:sz="2" w:space="0" w:color="000000"/>
              <w:right w:val="single" w:sz="2" w:space="0" w:color="000000"/>
            </w:tcBorders>
            <w:vAlign w:val="center"/>
          </w:tcPr>
          <w:p w14:paraId="1F6A4D99" w14:textId="77777777" w:rsidR="00B0077A" w:rsidRPr="00B0077A" w:rsidRDefault="00B0077A" w:rsidP="00D8685C">
            <w:pPr>
              <w:spacing w:line="259" w:lineRule="auto"/>
              <w:ind w:left="18"/>
              <w:jc w:val="center"/>
              <w:rPr>
                <w:rFonts w:ascii="Calibri" w:hAnsi="Calibri"/>
                <w:b/>
                <w:bCs/>
                <w:szCs w:val="24"/>
              </w:rPr>
            </w:pPr>
            <w:r w:rsidRPr="00B0077A">
              <w:rPr>
                <w:b/>
                <w:bCs/>
                <w:szCs w:val="24"/>
              </w:rPr>
              <w:t>CC REF</w:t>
            </w:r>
          </w:p>
        </w:tc>
        <w:tc>
          <w:tcPr>
            <w:tcW w:w="2673" w:type="dxa"/>
            <w:tcBorders>
              <w:top w:val="single" w:sz="2" w:space="0" w:color="000000"/>
              <w:left w:val="single" w:sz="2" w:space="0" w:color="000000"/>
              <w:bottom w:val="single" w:sz="2" w:space="0" w:color="000000"/>
              <w:right w:val="single" w:sz="2" w:space="0" w:color="000000"/>
            </w:tcBorders>
            <w:vAlign w:val="center"/>
          </w:tcPr>
          <w:p w14:paraId="4C2FB508" w14:textId="77777777" w:rsidR="00B0077A" w:rsidRPr="00B0077A" w:rsidRDefault="00B0077A" w:rsidP="00D8685C">
            <w:pPr>
              <w:spacing w:line="259" w:lineRule="auto"/>
              <w:ind w:left="34"/>
              <w:jc w:val="center"/>
              <w:rPr>
                <w:rFonts w:ascii="Calibri" w:hAnsi="Calibri"/>
                <w:b/>
                <w:bCs/>
                <w:szCs w:val="24"/>
              </w:rPr>
            </w:pPr>
            <w:r w:rsidRPr="00B0077A">
              <w:rPr>
                <w:b/>
                <w:bCs/>
                <w:szCs w:val="24"/>
              </w:rPr>
              <w:t>SITE</w:t>
            </w:r>
          </w:p>
        </w:tc>
        <w:tc>
          <w:tcPr>
            <w:tcW w:w="4905" w:type="dxa"/>
            <w:tcBorders>
              <w:top w:val="single" w:sz="2" w:space="0" w:color="000000"/>
              <w:left w:val="single" w:sz="2" w:space="0" w:color="000000"/>
              <w:bottom w:val="single" w:sz="2" w:space="0" w:color="000000"/>
              <w:right w:val="single" w:sz="2" w:space="0" w:color="000000"/>
            </w:tcBorders>
            <w:vAlign w:val="center"/>
          </w:tcPr>
          <w:p w14:paraId="5D40D490" w14:textId="77777777" w:rsidR="00B0077A" w:rsidRPr="00B0077A" w:rsidRDefault="00B0077A" w:rsidP="00D8685C">
            <w:pPr>
              <w:spacing w:line="259" w:lineRule="auto"/>
              <w:ind w:left="43"/>
              <w:jc w:val="center"/>
              <w:rPr>
                <w:rFonts w:ascii="Calibri" w:hAnsi="Calibri"/>
                <w:b/>
                <w:bCs/>
                <w:szCs w:val="24"/>
              </w:rPr>
            </w:pPr>
            <w:r w:rsidRPr="00B0077A">
              <w:rPr>
                <w:b/>
                <w:bCs/>
                <w:szCs w:val="24"/>
              </w:rPr>
              <w:t>PROPOSAL</w:t>
            </w:r>
          </w:p>
        </w:tc>
        <w:tc>
          <w:tcPr>
            <w:tcW w:w="4200" w:type="dxa"/>
            <w:tcBorders>
              <w:top w:val="single" w:sz="2" w:space="0" w:color="000000"/>
              <w:left w:val="single" w:sz="2" w:space="0" w:color="000000"/>
              <w:bottom w:val="single" w:sz="2" w:space="0" w:color="000000"/>
              <w:right w:val="single" w:sz="2" w:space="0" w:color="000000"/>
            </w:tcBorders>
            <w:vAlign w:val="center"/>
          </w:tcPr>
          <w:p w14:paraId="1B277E4B" w14:textId="77777777" w:rsidR="00B0077A" w:rsidRPr="00B0077A" w:rsidRDefault="00B0077A" w:rsidP="00D8685C">
            <w:pPr>
              <w:spacing w:line="259" w:lineRule="auto"/>
              <w:jc w:val="center"/>
              <w:rPr>
                <w:rFonts w:ascii="Calibri" w:hAnsi="Calibri"/>
                <w:b/>
                <w:bCs/>
                <w:szCs w:val="24"/>
              </w:rPr>
            </w:pPr>
            <w:r w:rsidRPr="00B0077A">
              <w:rPr>
                <w:b/>
                <w:bCs/>
                <w:szCs w:val="24"/>
              </w:rPr>
              <w:t>DECISION</w:t>
            </w:r>
          </w:p>
        </w:tc>
      </w:tr>
      <w:tr w:rsidR="00B0077A" w:rsidRPr="00B0077A" w14:paraId="5A79C419" w14:textId="77777777" w:rsidTr="00D8685C">
        <w:trPr>
          <w:trHeight w:val="1529"/>
          <w:jc w:val="center"/>
        </w:trPr>
        <w:tc>
          <w:tcPr>
            <w:tcW w:w="986" w:type="dxa"/>
            <w:tcBorders>
              <w:top w:val="single" w:sz="2" w:space="0" w:color="000000"/>
              <w:left w:val="single" w:sz="2" w:space="0" w:color="000000"/>
              <w:bottom w:val="single" w:sz="2" w:space="0" w:color="000000"/>
              <w:right w:val="single" w:sz="2" w:space="0" w:color="000000"/>
            </w:tcBorders>
            <w:vAlign w:val="center"/>
          </w:tcPr>
          <w:p w14:paraId="48593D80" w14:textId="034397E7" w:rsidR="00B0077A" w:rsidRPr="00B0077A" w:rsidRDefault="00D8685C" w:rsidP="00B0077A">
            <w:pPr>
              <w:jc w:val="center"/>
              <w:rPr>
                <w:szCs w:val="24"/>
              </w:rPr>
            </w:pPr>
            <w:r>
              <w:rPr>
                <w:szCs w:val="24"/>
              </w:rPr>
              <w:t>1</w:t>
            </w:r>
          </w:p>
        </w:tc>
        <w:tc>
          <w:tcPr>
            <w:tcW w:w="1578" w:type="dxa"/>
            <w:tcBorders>
              <w:top w:val="single" w:sz="2" w:space="0" w:color="000000"/>
              <w:left w:val="single" w:sz="2" w:space="0" w:color="000000"/>
              <w:bottom w:val="single" w:sz="2" w:space="0" w:color="000000"/>
              <w:right w:val="single" w:sz="2" w:space="0" w:color="000000"/>
            </w:tcBorders>
            <w:vAlign w:val="center"/>
          </w:tcPr>
          <w:p w14:paraId="22992B1F" w14:textId="4298CC1F" w:rsidR="00B0077A" w:rsidRPr="00B0077A" w:rsidRDefault="00F6711A" w:rsidP="00B0077A">
            <w:pPr>
              <w:ind w:right="25"/>
              <w:jc w:val="center"/>
              <w:rPr>
                <w:szCs w:val="24"/>
              </w:rPr>
            </w:pPr>
            <w:r w:rsidRPr="00F6711A">
              <w:rPr>
                <w:szCs w:val="24"/>
              </w:rPr>
              <w:t>04882</w:t>
            </w:r>
          </w:p>
        </w:tc>
        <w:tc>
          <w:tcPr>
            <w:tcW w:w="2673" w:type="dxa"/>
            <w:tcBorders>
              <w:top w:val="single" w:sz="2" w:space="0" w:color="000000"/>
              <w:left w:val="single" w:sz="2" w:space="0" w:color="000000"/>
              <w:bottom w:val="single" w:sz="2" w:space="0" w:color="000000"/>
              <w:right w:val="single" w:sz="2" w:space="0" w:color="000000"/>
            </w:tcBorders>
            <w:vAlign w:val="center"/>
          </w:tcPr>
          <w:p w14:paraId="1303A555" w14:textId="77777777" w:rsidR="00F6711A" w:rsidRPr="00F6711A" w:rsidRDefault="00F6711A" w:rsidP="00F6711A">
            <w:pPr>
              <w:overflowPunct/>
              <w:adjustRightInd/>
              <w:jc w:val="center"/>
              <w:textAlignment w:val="auto"/>
              <w:rPr>
                <w:rFonts w:eastAsia="Calibri"/>
                <w:szCs w:val="24"/>
                <w:lang w:eastAsia="en-GB"/>
              </w:rPr>
            </w:pPr>
            <w:r w:rsidRPr="00F6711A">
              <w:rPr>
                <w:rFonts w:eastAsia="Calibri"/>
                <w:szCs w:val="24"/>
                <w:lang w:eastAsia="en-GB"/>
              </w:rPr>
              <w:t>Penventon Park Hotel, West End, Redruth TR15 1TE</w:t>
            </w:r>
          </w:p>
          <w:p w14:paraId="69181302" w14:textId="198E0AEB" w:rsidR="00B0077A" w:rsidRPr="00B0077A" w:rsidRDefault="00B0077A" w:rsidP="00B0077A">
            <w:pPr>
              <w:overflowPunct/>
              <w:adjustRightInd/>
              <w:jc w:val="center"/>
              <w:textAlignment w:val="auto"/>
              <w:rPr>
                <w:rFonts w:eastAsia="Calibri"/>
                <w:szCs w:val="24"/>
                <w:lang w:eastAsia="en-GB"/>
              </w:rPr>
            </w:pPr>
          </w:p>
        </w:tc>
        <w:tc>
          <w:tcPr>
            <w:tcW w:w="4905" w:type="dxa"/>
            <w:tcBorders>
              <w:top w:val="single" w:sz="2" w:space="0" w:color="000000"/>
              <w:left w:val="single" w:sz="2" w:space="0" w:color="000000"/>
              <w:bottom w:val="single" w:sz="2" w:space="0" w:color="000000"/>
              <w:right w:val="single" w:sz="2" w:space="0" w:color="000000"/>
            </w:tcBorders>
            <w:vAlign w:val="center"/>
          </w:tcPr>
          <w:p w14:paraId="669FBF06" w14:textId="77777777" w:rsidR="00F6711A" w:rsidRPr="00F6711A" w:rsidRDefault="00F6711A" w:rsidP="00F6711A">
            <w:pPr>
              <w:jc w:val="center"/>
              <w:rPr>
                <w:szCs w:val="24"/>
              </w:rPr>
            </w:pPr>
            <w:r w:rsidRPr="00F6711A">
              <w:rPr>
                <w:szCs w:val="24"/>
              </w:rPr>
              <w:t>Formation of doorway and lobby with associated enhanced landscaping</w:t>
            </w:r>
          </w:p>
          <w:p w14:paraId="5B9E3042" w14:textId="3F00B78A" w:rsidR="00B0077A" w:rsidRPr="00B0077A" w:rsidRDefault="00B0077A" w:rsidP="00B0077A">
            <w:pPr>
              <w:jc w:val="center"/>
              <w:rPr>
                <w:szCs w:val="24"/>
              </w:rPr>
            </w:pPr>
          </w:p>
        </w:tc>
        <w:tc>
          <w:tcPr>
            <w:tcW w:w="4200" w:type="dxa"/>
            <w:tcBorders>
              <w:top w:val="single" w:sz="2" w:space="0" w:color="000000"/>
              <w:left w:val="single" w:sz="2" w:space="0" w:color="000000"/>
              <w:bottom w:val="single" w:sz="2" w:space="0" w:color="000000"/>
              <w:right w:val="single" w:sz="2" w:space="0" w:color="000000"/>
            </w:tcBorders>
            <w:vAlign w:val="center"/>
          </w:tcPr>
          <w:p w14:paraId="5EAE2978" w14:textId="0C1145E8" w:rsidR="00B0077A" w:rsidRPr="00B0077A" w:rsidRDefault="00F6711A" w:rsidP="00B0077A">
            <w:pPr>
              <w:spacing w:line="259" w:lineRule="auto"/>
              <w:ind w:right="7"/>
              <w:jc w:val="center"/>
              <w:rPr>
                <w:szCs w:val="24"/>
              </w:rPr>
            </w:pPr>
            <w:r>
              <w:rPr>
                <w:szCs w:val="24"/>
              </w:rPr>
              <w:t>Supported</w:t>
            </w:r>
          </w:p>
        </w:tc>
      </w:tr>
      <w:tr w:rsidR="00B0077A" w:rsidRPr="00B0077A" w14:paraId="3E504103" w14:textId="77777777" w:rsidTr="00D8685C">
        <w:trPr>
          <w:trHeight w:val="925"/>
          <w:jc w:val="center"/>
        </w:trPr>
        <w:tc>
          <w:tcPr>
            <w:tcW w:w="986" w:type="dxa"/>
            <w:tcBorders>
              <w:top w:val="single" w:sz="2" w:space="0" w:color="000000"/>
              <w:left w:val="single" w:sz="2" w:space="0" w:color="000000"/>
              <w:bottom w:val="single" w:sz="2" w:space="0" w:color="000000"/>
              <w:right w:val="single" w:sz="2" w:space="0" w:color="000000"/>
            </w:tcBorders>
            <w:vAlign w:val="center"/>
          </w:tcPr>
          <w:p w14:paraId="0C64D551" w14:textId="53271C95" w:rsidR="00B0077A" w:rsidRPr="00B0077A" w:rsidRDefault="00D8685C" w:rsidP="00B0077A">
            <w:pPr>
              <w:jc w:val="center"/>
              <w:rPr>
                <w:szCs w:val="24"/>
              </w:rPr>
            </w:pPr>
            <w:r>
              <w:rPr>
                <w:szCs w:val="24"/>
              </w:rPr>
              <w:t>2</w:t>
            </w:r>
          </w:p>
        </w:tc>
        <w:tc>
          <w:tcPr>
            <w:tcW w:w="1578" w:type="dxa"/>
            <w:tcBorders>
              <w:top w:val="single" w:sz="2" w:space="0" w:color="000000"/>
              <w:left w:val="single" w:sz="2" w:space="0" w:color="000000"/>
              <w:bottom w:val="single" w:sz="2" w:space="0" w:color="000000"/>
              <w:right w:val="single" w:sz="2" w:space="0" w:color="000000"/>
            </w:tcBorders>
            <w:vAlign w:val="center"/>
          </w:tcPr>
          <w:p w14:paraId="13583CED" w14:textId="61121745" w:rsidR="00B0077A" w:rsidRPr="00B0077A" w:rsidRDefault="00F6711A" w:rsidP="00B0077A">
            <w:pPr>
              <w:ind w:right="25"/>
              <w:jc w:val="center"/>
              <w:rPr>
                <w:szCs w:val="24"/>
              </w:rPr>
            </w:pPr>
            <w:r>
              <w:rPr>
                <w:szCs w:val="24"/>
              </w:rPr>
              <w:t>05324</w:t>
            </w:r>
          </w:p>
        </w:tc>
        <w:tc>
          <w:tcPr>
            <w:tcW w:w="2673" w:type="dxa"/>
            <w:tcBorders>
              <w:top w:val="single" w:sz="2" w:space="0" w:color="000000"/>
              <w:left w:val="single" w:sz="2" w:space="0" w:color="000000"/>
              <w:bottom w:val="single" w:sz="2" w:space="0" w:color="000000"/>
              <w:right w:val="single" w:sz="2" w:space="0" w:color="000000"/>
            </w:tcBorders>
            <w:vAlign w:val="center"/>
          </w:tcPr>
          <w:p w14:paraId="33BB5CB7" w14:textId="77777777" w:rsidR="00F6711A" w:rsidRDefault="00F6711A" w:rsidP="00F6711A">
            <w:pPr>
              <w:jc w:val="center"/>
              <w:rPr>
                <w:szCs w:val="24"/>
              </w:rPr>
            </w:pPr>
          </w:p>
          <w:p w14:paraId="23AAFE40" w14:textId="42D65659" w:rsidR="00F6711A" w:rsidRPr="00F6711A" w:rsidRDefault="00F6711A" w:rsidP="00F6711A">
            <w:pPr>
              <w:jc w:val="center"/>
              <w:rPr>
                <w:szCs w:val="24"/>
              </w:rPr>
            </w:pPr>
            <w:r w:rsidRPr="00F6711A">
              <w:rPr>
                <w:szCs w:val="24"/>
              </w:rPr>
              <w:t>Penventon Park Hotel, West End, Redruth TR15 1TE</w:t>
            </w:r>
          </w:p>
          <w:p w14:paraId="3B2601ED" w14:textId="76E28F5D" w:rsidR="00B0077A" w:rsidRPr="00B0077A" w:rsidRDefault="00B0077A" w:rsidP="00B0077A">
            <w:pPr>
              <w:jc w:val="center"/>
              <w:rPr>
                <w:szCs w:val="24"/>
              </w:rPr>
            </w:pPr>
          </w:p>
        </w:tc>
        <w:tc>
          <w:tcPr>
            <w:tcW w:w="4905" w:type="dxa"/>
            <w:tcBorders>
              <w:top w:val="single" w:sz="2" w:space="0" w:color="000000"/>
              <w:left w:val="single" w:sz="2" w:space="0" w:color="000000"/>
              <w:bottom w:val="single" w:sz="2" w:space="0" w:color="000000"/>
              <w:right w:val="single" w:sz="2" w:space="0" w:color="000000"/>
            </w:tcBorders>
            <w:vAlign w:val="center"/>
          </w:tcPr>
          <w:p w14:paraId="3BBA0926" w14:textId="77777777" w:rsidR="00F6711A" w:rsidRDefault="00F6711A" w:rsidP="00F6711A">
            <w:pPr>
              <w:jc w:val="center"/>
              <w:rPr>
                <w:szCs w:val="24"/>
              </w:rPr>
            </w:pPr>
          </w:p>
          <w:p w14:paraId="051228E6" w14:textId="1EFBC4CF" w:rsidR="00F6711A" w:rsidRPr="00F6711A" w:rsidRDefault="00F6711A" w:rsidP="00F6711A">
            <w:pPr>
              <w:jc w:val="center"/>
              <w:rPr>
                <w:szCs w:val="24"/>
              </w:rPr>
            </w:pPr>
            <w:r w:rsidRPr="00F6711A">
              <w:rPr>
                <w:szCs w:val="24"/>
              </w:rPr>
              <w:t>Application for modification of planning obligation dated 23.04.2025 under reference PA22/09789 to remove affordable housing provisions</w:t>
            </w:r>
          </w:p>
          <w:p w14:paraId="3C24B2EB" w14:textId="12B2F80C" w:rsidR="00B0077A" w:rsidRPr="00B0077A" w:rsidRDefault="00B0077A" w:rsidP="00B0077A">
            <w:pPr>
              <w:jc w:val="center"/>
              <w:rPr>
                <w:szCs w:val="24"/>
              </w:rPr>
            </w:pPr>
          </w:p>
        </w:tc>
        <w:tc>
          <w:tcPr>
            <w:tcW w:w="4200" w:type="dxa"/>
            <w:tcBorders>
              <w:top w:val="single" w:sz="2" w:space="0" w:color="000000"/>
              <w:left w:val="single" w:sz="2" w:space="0" w:color="000000"/>
              <w:bottom w:val="single" w:sz="2" w:space="0" w:color="000000"/>
              <w:right w:val="single" w:sz="2" w:space="0" w:color="000000"/>
            </w:tcBorders>
            <w:vAlign w:val="center"/>
          </w:tcPr>
          <w:p w14:paraId="66F0C8B2" w14:textId="23F4E1F6" w:rsidR="00B0077A" w:rsidRPr="00B0077A" w:rsidRDefault="00F6711A" w:rsidP="00B0077A">
            <w:pPr>
              <w:spacing w:line="259" w:lineRule="auto"/>
              <w:ind w:right="7"/>
              <w:jc w:val="center"/>
              <w:rPr>
                <w:szCs w:val="24"/>
              </w:rPr>
            </w:pPr>
            <w:r>
              <w:rPr>
                <w:szCs w:val="24"/>
              </w:rPr>
              <w:t>Supported</w:t>
            </w:r>
          </w:p>
        </w:tc>
      </w:tr>
      <w:tr w:rsidR="00B0077A" w:rsidRPr="00B0077A" w14:paraId="1D7AC8FF" w14:textId="77777777" w:rsidTr="00D8685C">
        <w:trPr>
          <w:trHeight w:val="925"/>
          <w:jc w:val="center"/>
        </w:trPr>
        <w:tc>
          <w:tcPr>
            <w:tcW w:w="986" w:type="dxa"/>
            <w:tcBorders>
              <w:top w:val="single" w:sz="2" w:space="0" w:color="000000"/>
              <w:left w:val="single" w:sz="2" w:space="0" w:color="000000"/>
              <w:bottom w:val="single" w:sz="2" w:space="0" w:color="000000"/>
              <w:right w:val="single" w:sz="2" w:space="0" w:color="000000"/>
            </w:tcBorders>
            <w:vAlign w:val="center"/>
          </w:tcPr>
          <w:p w14:paraId="27DADC98" w14:textId="1E806BA8" w:rsidR="00B0077A" w:rsidRPr="00B0077A" w:rsidRDefault="00D8685C" w:rsidP="00B0077A">
            <w:pPr>
              <w:jc w:val="center"/>
              <w:rPr>
                <w:szCs w:val="24"/>
              </w:rPr>
            </w:pPr>
            <w:r>
              <w:rPr>
                <w:szCs w:val="24"/>
              </w:rPr>
              <w:t>3</w:t>
            </w:r>
          </w:p>
        </w:tc>
        <w:tc>
          <w:tcPr>
            <w:tcW w:w="1578" w:type="dxa"/>
            <w:tcBorders>
              <w:top w:val="single" w:sz="2" w:space="0" w:color="000000"/>
              <w:left w:val="single" w:sz="2" w:space="0" w:color="000000"/>
              <w:bottom w:val="single" w:sz="2" w:space="0" w:color="000000"/>
              <w:right w:val="single" w:sz="2" w:space="0" w:color="000000"/>
            </w:tcBorders>
            <w:vAlign w:val="center"/>
          </w:tcPr>
          <w:p w14:paraId="124D7828" w14:textId="7919530D" w:rsidR="00B0077A" w:rsidRPr="00B0077A" w:rsidRDefault="00CB188C" w:rsidP="00B0077A">
            <w:pPr>
              <w:ind w:right="25"/>
              <w:jc w:val="center"/>
              <w:rPr>
                <w:szCs w:val="24"/>
              </w:rPr>
            </w:pPr>
            <w:r>
              <w:rPr>
                <w:szCs w:val="24"/>
              </w:rPr>
              <w:t>05364</w:t>
            </w:r>
          </w:p>
        </w:tc>
        <w:tc>
          <w:tcPr>
            <w:tcW w:w="2673" w:type="dxa"/>
            <w:tcBorders>
              <w:top w:val="single" w:sz="2" w:space="0" w:color="000000"/>
              <w:left w:val="single" w:sz="2" w:space="0" w:color="000000"/>
              <w:bottom w:val="single" w:sz="2" w:space="0" w:color="000000"/>
              <w:right w:val="single" w:sz="2" w:space="0" w:color="000000"/>
            </w:tcBorders>
            <w:vAlign w:val="center"/>
          </w:tcPr>
          <w:p w14:paraId="5B960F46" w14:textId="77777777" w:rsidR="00CB188C" w:rsidRDefault="00CB188C" w:rsidP="00CB188C">
            <w:pPr>
              <w:jc w:val="center"/>
              <w:rPr>
                <w:szCs w:val="24"/>
              </w:rPr>
            </w:pPr>
          </w:p>
          <w:p w14:paraId="08FCC19F" w14:textId="76EC200A" w:rsidR="00CB188C" w:rsidRPr="00CB188C" w:rsidRDefault="00CB188C" w:rsidP="00CB188C">
            <w:pPr>
              <w:jc w:val="center"/>
              <w:rPr>
                <w:szCs w:val="24"/>
              </w:rPr>
            </w:pPr>
            <w:r w:rsidRPr="00CB188C">
              <w:rPr>
                <w:szCs w:val="24"/>
              </w:rPr>
              <w:t>45 Town Farm Redruth Cornwall TR15 2XG</w:t>
            </w:r>
          </w:p>
          <w:p w14:paraId="41074E34" w14:textId="5A86DFC9" w:rsidR="00B0077A" w:rsidRPr="00B0077A" w:rsidRDefault="00B0077A" w:rsidP="00B0077A">
            <w:pPr>
              <w:jc w:val="center"/>
              <w:rPr>
                <w:szCs w:val="24"/>
              </w:rPr>
            </w:pPr>
          </w:p>
        </w:tc>
        <w:tc>
          <w:tcPr>
            <w:tcW w:w="4905" w:type="dxa"/>
            <w:tcBorders>
              <w:top w:val="single" w:sz="2" w:space="0" w:color="000000"/>
              <w:left w:val="single" w:sz="2" w:space="0" w:color="000000"/>
              <w:bottom w:val="single" w:sz="2" w:space="0" w:color="000000"/>
              <w:right w:val="single" w:sz="2" w:space="0" w:color="000000"/>
            </w:tcBorders>
            <w:vAlign w:val="center"/>
          </w:tcPr>
          <w:p w14:paraId="504FF928" w14:textId="501ADFCD" w:rsidR="00B0077A" w:rsidRPr="00B0077A" w:rsidRDefault="00CB188C" w:rsidP="00B0077A">
            <w:pPr>
              <w:jc w:val="center"/>
              <w:rPr>
                <w:szCs w:val="24"/>
              </w:rPr>
            </w:pPr>
            <w:r w:rsidRPr="00CB188C">
              <w:rPr>
                <w:szCs w:val="24"/>
              </w:rPr>
              <w:t>Proposed replacement of garage with bedroom and en-suite</w:t>
            </w:r>
          </w:p>
        </w:tc>
        <w:tc>
          <w:tcPr>
            <w:tcW w:w="4200" w:type="dxa"/>
            <w:tcBorders>
              <w:top w:val="single" w:sz="2" w:space="0" w:color="000000"/>
              <w:left w:val="single" w:sz="2" w:space="0" w:color="000000"/>
              <w:bottom w:val="single" w:sz="2" w:space="0" w:color="000000"/>
              <w:right w:val="single" w:sz="2" w:space="0" w:color="000000"/>
            </w:tcBorders>
            <w:vAlign w:val="center"/>
          </w:tcPr>
          <w:p w14:paraId="27164C53" w14:textId="53953F70" w:rsidR="00B0077A" w:rsidRPr="00B0077A" w:rsidRDefault="00CB188C" w:rsidP="00B0077A">
            <w:pPr>
              <w:spacing w:line="259" w:lineRule="auto"/>
              <w:ind w:right="7"/>
              <w:jc w:val="center"/>
              <w:rPr>
                <w:szCs w:val="24"/>
              </w:rPr>
            </w:pPr>
            <w:r>
              <w:rPr>
                <w:szCs w:val="24"/>
              </w:rPr>
              <w:t>Supported</w:t>
            </w:r>
          </w:p>
        </w:tc>
      </w:tr>
      <w:tr w:rsidR="00B0077A" w:rsidRPr="00B0077A" w14:paraId="3C496247" w14:textId="77777777" w:rsidTr="00D8685C">
        <w:trPr>
          <w:trHeight w:val="925"/>
          <w:jc w:val="center"/>
        </w:trPr>
        <w:tc>
          <w:tcPr>
            <w:tcW w:w="986" w:type="dxa"/>
            <w:tcBorders>
              <w:top w:val="single" w:sz="2" w:space="0" w:color="000000"/>
              <w:left w:val="single" w:sz="2" w:space="0" w:color="000000"/>
              <w:bottom w:val="single" w:sz="2" w:space="0" w:color="000000"/>
              <w:right w:val="single" w:sz="2" w:space="0" w:color="000000"/>
            </w:tcBorders>
            <w:vAlign w:val="center"/>
          </w:tcPr>
          <w:p w14:paraId="0A7DA4FF" w14:textId="3FAEC93F" w:rsidR="00B0077A" w:rsidRPr="00B0077A" w:rsidRDefault="00D8685C" w:rsidP="00B0077A">
            <w:pPr>
              <w:jc w:val="center"/>
              <w:rPr>
                <w:szCs w:val="24"/>
              </w:rPr>
            </w:pPr>
            <w:r>
              <w:rPr>
                <w:szCs w:val="24"/>
              </w:rPr>
              <w:lastRenderedPageBreak/>
              <w:t>4</w:t>
            </w:r>
          </w:p>
        </w:tc>
        <w:tc>
          <w:tcPr>
            <w:tcW w:w="1578" w:type="dxa"/>
            <w:tcBorders>
              <w:top w:val="single" w:sz="2" w:space="0" w:color="000000"/>
              <w:left w:val="single" w:sz="2" w:space="0" w:color="000000"/>
              <w:bottom w:val="single" w:sz="2" w:space="0" w:color="000000"/>
              <w:right w:val="single" w:sz="2" w:space="0" w:color="000000"/>
            </w:tcBorders>
            <w:vAlign w:val="center"/>
          </w:tcPr>
          <w:p w14:paraId="112F939F" w14:textId="713B5C13" w:rsidR="00B0077A" w:rsidRPr="00B0077A" w:rsidRDefault="00CB188C" w:rsidP="00B0077A">
            <w:pPr>
              <w:ind w:right="25"/>
              <w:jc w:val="center"/>
              <w:rPr>
                <w:szCs w:val="24"/>
              </w:rPr>
            </w:pPr>
            <w:r>
              <w:rPr>
                <w:szCs w:val="24"/>
              </w:rPr>
              <w:t>05932</w:t>
            </w:r>
          </w:p>
        </w:tc>
        <w:tc>
          <w:tcPr>
            <w:tcW w:w="2673" w:type="dxa"/>
            <w:tcBorders>
              <w:top w:val="single" w:sz="2" w:space="0" w:color="000000"/>
              <w:left w:val="single" w:sz="2" w:space="0" w:color="000000"/>
              <w:bottom w:val="single" w:sz="2" w:space="0" w:color="000000"/>
              <w:right w:val="single" w:sz="2" w:space="0" w:color="000000"/>
            </w:tcBorders>
            <w:vAlign w:val="center"/>
          </w:tcPr>
          <w:p w14:paraId="693EEB17" w14:textId="39FD0BE8" w:rsidR="00B0077A" w:rsidRPr="00B0077A" w:rsidRDefault="00CB188C" w:rsidP="00B0077A">
            <w:pPr>
              <w:jc w:val="center"/>
              <w:rPr>
                <w:szCs w:val="24"/>
              </w:rPr>
            </w:pPr>
            <w:r>
              <w:rPr>
                <w:szCs w:val="24"/>
              </w:rPr>
              <w:t>25 Penhale Estate, Redruth TR15 1HG</w:t>
            </w:r>
          </w:p>
        </w:tc>
        <w:tc>
          <w:tcPr>
            <w:tcW w:w="4905" w:type="dxa"/>
            <w:tcBorders>
              <w:top w:val="single" w:sz="2" w:space="0" w:color="000000"/>
              <w:left w:val="single" w:sz="2" w:space="0" w:color="000000"/>
              <w:bottom w:val="single" w:sz="2" w:space="0" w:color="000000"/>
              <w:right w:val="single" w:sz="2" w:space="0" w:color="000000"/>
            </w:tcBorders>
            <w:vAlign w:val="center"/>
          </w:tcPr>
          <w:p w14:paraId="2DCDB144" w14:textId="1B8E7CE9" w:rsidR="00B0077A" w:rsidRPr="00B0077A" w:rsidRDefault="00CB188C" w:rsidP="00B0077A">
            <w:pPr>
              <w:jc w:val="center"/>
              <w:rPr>
                <w:szCs w:val="24"/>
              </w:rPr>
            </w:pPr>
            <w:r>
              <w:rPr>
                <w:szCs w:val="24"/>
              </w:rPr>
              <w:t>Replacement of an existing conservatory</w:t>
            </w:r>
          </w:p>
        </w:tc>
        <w:tc>
          <w:tcPr>
            <w:tcW w:w="4200" w:type="dxa"/>
            <w:tcBorders>
              <w:top w:val="single" w:sz="2" w:space="0" w:color="000000"/>
              <w:left w:val="single" w:sz="2" w:space="0" w:color="000000"/>
              <w:bottom w:val="single" w:sz="2" w:space="0" w:color="000000"/>
              <w:right w:val="single" w:sz="2" w:space="0" w:color="000000"/>
            </w:tcBorders>
            <w:vAlign w:val="center"/>
          </w:tcPr>
          <w:p w14:paraId="4716445C" w14:textId="6FCCBE4D" w:rsidR="00B0077A" w:rsidRPr="00B0077A" w:rsidRDefault="00CB188C" w:rsidP="00B0077A">
            <w:pPr>
              <w:spacing w:line="259" w:lineRule="auto"/>
              <w:ind w:right="7"/>
              <w:jc w:val="center"/>
              <w:rPr>
                <w:szCs w:val="24"/>
              </w:rPr>
            </w:pPr>
            <w:r>
              <w:rPr>
                <w:szCs w:val="24"/>
              </w:rPr>
              <w:t>Supported</w:t>
            </w:r>
          </w:p>
        </w:tc>
      </w:tr>
      <w:tr w:rsidR="00D8685C" w:rsidRPr="00B0077A" w14:paraId="637B72CA" w14:textId="77777777" w:rsidTr="00D8685C">
        <w:trPr>
          <w:trHeight w:val="925"/>
          <w:jc w:val="center"/>
        </w:trPr>
        <w:tc>
          <w:tcPr>
            <w:tcW w:w="986" w:type="dxa"/>
            <w:tcBorders>
              <w:top w:val="single" w:sz="2" w:space="0" w:color="000000"/>
              <w:left w:val="single" w:sz="2" w:space="0" w:color="000000"/>
              <w:bottom w:val="single" w:sz="2" w:space="0" w:color="000000"/>
              <w:right w:val="single" w:sz="2" w:space="0" w:color="000000"/>
            </w:tcBorders>
            <w:vAlign w:val="center"/>
          </w:tcPr>
          <w:p w14:paraId="7690F004" w14:textId="11EF9404" w:rsidR="00D8685C" w:rsidRDefault="00D8685C" w:rsidP="00B0077A">
            <w:pPr>
              <w:jc w:val="center"/>
              <w:rPr>
                <w:szCs w:val="24"/>
              </w:rPr>
            </w:pPr>
            <w:r>
              <w:rPr>
                <w:szCs w:val="24"/>
              </w:rPr>
              <w:t>5</w:t>
            </w:r>
          </w:p>
        </w:tc>
        <w:tc>
          <w:tcPr>
            <w:tcW w:w="1578" w:type="dxa"/>
            <w:tcBorders>
              <w:top w:val="single" w:sz="2" w:space="0" w:color="000000"/>
              <w:left w:val="single" w:sz="2" w:space="0" w:color="000000"/>
              <w:bottom w:val="single" w:sz="2" w:space="0" w:color="000000"/>
              <w:right w:val="single" w:sz="2" w:space="0" w:color="000000"/>
            </w:tcBorders>
            <w:vAlign w:val="center"/>
          </w:tcPr>
          <w:p w14:paraId="3154D113" w14:textId="0B9AD2B1" w:rsidR="00D8685C" w:rsidRPr="00B0077A" w:rsidRDefault="00CB188C" w:rsidP="00B0077A">
            <w:pPr>
              <w:ind w:right="25"/>
              <w:jc w:val="center"/>
              <w:rPr>
                <w:szCs w:val="24"/>
              </w:rPr>
            </w:pPr>
            <w:r>
              <w:rPr>
                <w:szCs w:val="24"/>
              </w:rPr>
              <w:t>05508</w:t>
            </w:r>
          </w:p>
        </w:tc>
        <w:tc>
          <w:tcPr>
            <w:tcW w:w="2673" w:type="dxa"/>
            <w:tcBorders>
              <w:top w:val="single" w:sz="2" w:space="0" w:color="000000"/>
              <w:left w:val="single" w:sz="2" w:space="0" w:color="000000"/>
              <w:bottom w:val="single" w:sz="2" w:space="0" w:color="000000"/>
              <w:right w:val="single" w:sz="2" w:space="0" w:color="000000"/>
            </w:tcBorders>
            <w:vAlign w:val="center"/>
          </w:tcPr>
          <w:p w14:paraId="1DE5970D" w14:textId="378D0687" w:rsidR="00D8685C" w:rsidRPr="00B0077A" w:rsidRDefault="00CB188C" w:rsidP="00B0077A">
            <w:pPr>
              <w:jc w:val="center"/>
              <w:rPr>
                <w:szCs w:val="24"/>
              </w:rPr>
            </w:pPr>
            <w:r>
              <w:rPr>
                <w:szCs w:val="24"/>
              </w:rPr>
              <w:t>Glebe Farm, Churchtown, Redruth TR15 3BT</w:t>
            </w:r>
          </w:p>
        </w:tc>
        <w:tc>
          <w:tcPr>
            <w:tcW w:w="4905" w:type="dxa"/>
            <w:tcBorders>
              <w:top w:val="single" w:sz="2" w:space="0" w:color="000000"/>
              <w:left w:val="single" w:sz="2" w:space="0" w:color="000000"/>
              <w:bottom w:val="single" w:sz="2" w:space="0" w:color="000000"/>
              <w:right w:val="single" w:sz="2" w:space="0" w:color="000000"/>
            </w:tcBorders>
            <w:vAlign w:val="center"/>
          </w:tcPr>
          <w:p w14:paraId="0BE09CB3" w14:textId="057F97BD" w:rsidR="00D8685C" w:rsidRPr="00B0077A" w:rsidRDefault="00CB188C" w:rsidP="00B0077A">
            <w:pPr>
              <w:jc w:val="center"/>
              <w:rPr>
                <w:szCs w:val="24"/>
              </w:rPr>
            </w:pPr>
            <w:r w:rsidRPr="00CB188C">
              <w:rPr>
                <w:szCs w:val="24"/>
              </w:rPr>
              <w:t>Reserved matters application for 1no dwelling (details following Outline Consent PA24/09475 dated 28/03/2025)</w:t>
            </w:r>
          </w:p>
        </w:tc>
        <w:tc>
          <w:tcPr>
            <w:tcW w:w="4200" w:type="dxa"/>
            <w:tcBorders>
              <w:top w:val="single" w:sz="2" w:space="0" w:color="000000"/>
              <w:left w:val="single" w:sz="2" w:space="0" w:color="000000"/>
              <w:bottom w:val="single" w:sz="2" w:space="0" w:color="000000"/>
              <w:right w:val="single" w:sz="2" w:space="0" w:color="000000"/>
            </w:tcBorders>
            <w:vAlign w:val="center"/>
          </w:tcPr>
          <w:p w14:paraId="42E843BD" w14:textId="26CC3C95" w:rsidR="00D8685C" w:rsidRPr="00B0077A" w:rsidRDefault="00CB188C" w:rsidP="00B0077A">
            <w:pPr>
              <w:spacing w:line="259" w:lineRule="auto"/>
              <w:ind w:right="7"/>
              <w:jc w:val="center"/>
              <w:rPr>
                <w:szCs w:val="24"/>
              </w:rPr>
            </w:pPr>
            <w:r>
              <w:rPr>
                <w:szCs w:val="24"/>
              </w:rPr>
              <w:t>Supported</w:t>
            </w:r>
          </w:p>
        </w:tc>
      </w:tr>
    </w:tbl>
    <w:p w14:paraId="622CDFC1" w14:textId="77777777" w:rsidR="00B0077A" w:rsidRPr="00B0077A" w:rsidRDefault="00B0077A" w:rsidP="00B0077A">
      <w:pPr>
        <w:rPr>
          <w:szCs w:val="24"/>
        </w:rPr>
      </w:pPr>
    </w:p>
    <w:p w14:paraId="6E90C7D3" w14:textId="77777777" w:rsidR="00B0077A" w:rsidRPr="00B0077A" w:rsidRDefault="00B0077A" w:rsidP="00B0077A">
      <w:pPr>
        <w:rPr>
          <w:szCs w:val="24"/>
        </w:rPr>
      </w:pPr>
    </w:p>
    <w:p w14:paraId="434EEC41" w14:textId="77777777" w:rsidR="00B0077A" w:rsidRPr="00B0077A" w:rsidRDefault="00B0077A" w:rsidP="00B0077A">
      <w:pPr>
        <w:rPr>
          <w:szCs w:val="24"/>
        </w:rPr>
      </w:pPr>
    </w:p>
    <w:p w14:paraId="45CA442B" w14:textId="77777777" w:rsidR="00B0077A" w:rsidRPr="00B0077A" w:rsidRDefault="00B0077A" w:rsidP="00B0077A">
      <w:pPr>
        <w:rPr>
          <w:szCs w:val="24"/>
        </w:rPr>
      </w:pPr>
    </w:p>
    <w:p w14:paraId="7BA5F531" w14:textId="77777777" w:rsidR="00B0077A" w:rsidRPr="00B0077A" w:rsidRDefault="00B0077A" w:rsidP="00B0077A">
      <w:pPr>
        <w:rPr>
          <w:szCs w:val="24"/>
        </w:rPr>
      </w:pPr>
    </w:p>
    <w:p w14:paraId="28BC5542" w14:textId="77777777" w:rsidR="00B0077A" w:rsidRPr="00B0077A" w:rsidRDefault="00B0077A" w:rsidP="00B0077A">
      <w:pPr>
        <w:rPr>
          <w:szCs w:val="24"/>
        </w:rPr>
      </w:pPr>
    </w:p>
    <w:tbl>
      <w:tblPr>
        <w:tblW w:w="14342" w:type="dxa"/>
        <w:jc w:val="center"/>
        <w:tblCellMar>
          <w:top w:w="64" w:type="dxa"/>
          <w:left w:w="86" w:type="dxa"/>
          <w:right w:w="65" w:type="dxa"/>
        </w:tblCellMar>
        <w:tblLook w:val="04A0" w:firstRow="1" w:lastRow="0" w:firstColumn="1" w:lastColumn="0" w:noHBand="0" w:noVBand="1"/>
      </w:tblPr>
      <w:tblGrid>
        <w:gridCol w:w="986"/>
        <w:gridCol w:w="1578"/>
        <w:gridCol w:w="2673"/>
        <w:gridCol w:w="4905"/>
        <w:gridCol w:w="4200"/>
      </w:tblGrid>
      <w:tr w:rsidR="00B0077A" w:rsidRPr="00B0077A" w14:paraId="7895805E" w14:textId="77777777" w:rsidTr="00D8685C">
        <w:trPr>
          <w:trHeight w:val="687"/>
          <w:jc w:val="center"/>
        </w:trPr>
        <w:tc>
          <w:tcPr>
            <w:tcW w:w="14342" w:type="dxa"/>
            <w:gridSpan w:val="5"/>
            <w:tcBorders>
              <w:top w:val="single" w:sz="4" w:space="0" w:color="auto"/>
              <w:left w:val="single" w:sz="4" w:space="0" w:color="auto"/>
              <w:bottom w:val="single" w:sz="4" w:space="0" w:color="auto"/>
              <w:right w:val="single" w:sz="4" w:space="0" w:color="auto"/>
            </w:tcBorders>
            <w:vAlign w:val="center"/>
          </w:tcPr>
          <w:p w14:paraId="5C1F9393" w14:textId="77777777" w:rsidR="00B0077A" w:rsidRPr="00B0077A" w:rsidRDefault="00B0077A" w:rsidP="00B0077A">
            <w:pPr>
              <w:tabs>
                <w:tab w:val="left" w:pos="6735"/>
              </w:tabs>
              <w:spacing w:line="259" w:lineRule="auto"/>
              <w:ind w:right="7"/>
              <w:jc w:val="center"/>
              <w:rPr>
                <w:b/>
                <w:bCs/>
                <w:szCs w:val="24"/>
              </w:rPr>
            </w:pPr>
            <w:r w:rsidRPr="00B0077A">
              <w:rPr>
                <w:b/>
                <w:bCs/>
                <w:szCs w:val="24"/>
              </w:rPr>
              <w:t>LIST 2</w:t>
            </w:r>
          </w:p>
          <w:p w14:paraId="426D5CFF" w14:textId="77777777" w:rsidR="00B0077A" w:rsidRPr="00B0077A" w:rsidRDefault="00B0077A" w:rsidP="00B0077A">
            <w:pPr>
              <w:tabs>
                <w:tab w:val="left" w:pos="6735"/>
              </w:tabs>
              <w:spacing w:line="259" w:lineRule="auto"/>
              <w:ind w:right="7"/>
              <w:jc w:val="center"/>
              <w:rPr>
                <w:b/>
                <w:bCs/>
                <w:szCs w:val="24"/>
              </w:rPr>
            </w:pPr>
          </w:p>
        </w:tc>
      </w:tr>
      <w:tr w:rsidR="00B0077A" w:rsidRPr="00B0077A" w14:paraId="64DF191E" w14:textId="77777777" w:rsidTr="00D8685C">
        <w:trPr>
          <w:trHeight w:val="863"/>
          <w:jc w:val="center"/>
        </w:trPr>
        <w:tc>
          <w:tcPr>
            <w:tcW w:w="986" w:type="dxa"/>
            <w:tcBorders>
              <w:top w:val="single" w:sz="2" w:space="0" w:color="000000"/>
              <w:left w:val="single" w:sz="2" w:space="0" w:color="000000"/>
              <w:bottom w:val="single" w:sz="2" w:space="0" w:color="000000"/>
              <w:right w:val="single" w:sz="2" w:space="0" w:color="000000"/>
            </w:tcBorders>
            <w:vAlign w:val="center"/>
          </w:tcPr>
          <w:p w14:paraId="1A6A9F45" w14:textId="77777777" w:rsidR="00B0077A" w:rsidRPr="00B0077A" w:rsidRDefault="00B0077A" w:rsidP="00B0077A">
            <w:pPr>
              <w:spacing w:line="259" w:lineRule="auto"/>
              <w:ind w:left="13"/>
              <w:jc w:val="center"/>
              <w:rPr>
                <w:rFonts w:ascii="Calibri" w:hAnsi="Calibri"/>
                <w:b/>
                <w:bCs/>
                <w:szCs w:val="24"/>
              </w:rPr>
            </w:pPr>
            <w:r w:rsidRPr="00B0077A">
              <w:rPr>
                <w:b/>
                <w:bCs/>
                <w:szCs w:val="24"/>
              </w:rPr>
              <w:t>REF</w:t>
            </w:r>
          </w:p>
          <w:p w14:paraId="076CDD22" w14:textId="77777777" w:rsidR="00B0077A" w:rsidRPr="00B0077A" w:rsidRDefault="00B0077A" w:rsidP="00B0077A">
            <w:pPr>
              <w:jc w:val="center"/>
              <w:rPr>
                <w:szCs w:val="24"/>
              </w:rPr>
            </w:pPr>
            <w:r w:rsidRPr="00B0077A">
              <w:rPr>
                <w:b/>
                <w:bCs/>
                <w:szCs w:val="24"/>
              </w:rPr>
              <w:t>NO</w:t>
            </w:r>
          </w:p>
        </w:tc>
        <w:tc>
          <w:tcPr>
            <w:tcW w:w="1578" w:type="dxa"/>
            <w:tcBorders>
              <w:top w:val="single" w:sz="2" w:space="0" w:color="000000"/>
              <w:left w:val="single" w:sz="2" w:space="0" w:color="000000"/>
              <w:bottom w:val="single" w:sz="2" w:space="0" w:color="000000"/>
              <w:right w:val="single" w:sz="2" w:space="0" w:color="000000"/>
            </w:tcBorders>
            <w:vAlign w:val="center"/>
          </w:tcPr>
          <w:p w14:paraId="766C0444" w14:textId="77777777" w:rsidR="00B0077A" w:rsidRPr="00B0077A" w:rsidRDefault="00B0077A" w:rsidP="00B0077A">
            <w:pPr>
              <w:jc w:val="center"/>
              <w:rPr>
                <w:rFonts w:ascii="Arial" w:hAnsi="Arial" w:cs="Arial"/>
                <w:sz w:val="20"/>
              </w:rPr>
            </w:pPr>
            <w:r w:rsidRPr="00B0077A">
              <w:rPr>
                <w:b/>
                <w:bCs/>
                <w:szCs w:val="24"/>
              </w:rPr>
              <w:t>CC REF</w:t>
            </w:r>
          </w:p>
        </w:tc>
        <w:tc>
          <w:tcPr>
            <w:tcW w:w="2673" w:type="dxa"/>
            <w:tcBorders>
              <w:top w:val="single" w:sz="2" w:space="0" w:color="000000"/>
              <w:left w:val="single" w:sz="2" w:space="0" w:color="000000"/>
              <w:bottom w:val="single" w:sz="2" w:space="0" w:color="000000"/>
              <w:right w:val="single" w:sz="2" w:space="0" w:color="000000"/>
            </w:tcBorders>
            <w:vAlign w:val="center"/>
          </w:tcPr>
          <w:p w14:paraId="28EC9745" w14:textId="77777777" w:rsidR="00B0077A" w:rsidRPr="00B0077A" w:rsidRDefault="00B0077A" w:rsidP="00B0077A">
            <w:pPr>
              <w:jc w:val="center"/>
              <w:rPr>
                <w:szCs w:val="24"/>
              </w:rPr>
            </w:pPr>
            <w:r w:rsidRPr="00B0077A">
              <w:rPr>
                <w:b/>
                <w:bCs/>
                <w:szCs w:val="24"/>
              </w:rPr>
              <w:t>SITE</w:t>
            </w:r>
          </w:p>
        </w:tc>
        <w:tc>
          <w:tcPr>
            <w:tcW w:w="4905" w:type="dxa"/>
            <w:tcBorders>
              <w:top w:val="single" w:sz="2" w:space="0" w:color="000000"/>
              <w:left w:val="single" w:sz="2" w:space="0" w:color="000000"/>
              <w:bottom w:val="single" w:sz="2" w:space="0" w:color="000000"/>
              <w:right w:val="single" w:sz="2" w:space="0" w:color="000000"/>
            </w:tcBorders>
            <w:vAlign w:val="center"/>
          </w:tcPr>
          <w:p w14:paraId="17740191" w14:textId="77777777" w:rsidR="00B0077A" w:rsidRPr="00B0077A" w:rsidRDefault="00B0077A" w:rsidP="00B0077A">
            <w:pPr>
              <w:jc w:val="center"/>
              <w:rPr>
                <w:rFonts w:ascii="Arial" w:hAnsi="Arial" w:cs="Arial"/>
                <w:color w:val="000000"/>
                <w:sz w:val="22"/>
                <w:szCs w:val="22"/>
              </w:rPr>
            </w:pPr>
            <w:r w:rsidRPr="00B0077A">
              <w:rPr>
                <w:b/>
                <w:bCs/>
                <w:szCs w:val="24"/>
              </w:rPr>
              <w:t>PROPOSAL</w:t>
            </w:r>
          </w:p>
        </w:tc>
        <w:tc>
          <w:tcPr>
            <w:tcW w:w="4200" w:type="dxa"/>
            <w:tcBorders>
              <w:top w:val="single" w:sz="2" w:space="0" w:color="000000"/>
              <w:left w:val="single" w:sz="2" w:space="0" w:color="000000"/>
              <w:bottom w:val="single" w:sz="2" w:space="0" w:color="000000"/>
              <w:right w:val="single" w:sz="2" w:space="0" w:color="000000"/>
            </w:tcBorders>
            <w:vAlign w:val="center"/>
          </w:tcPr>
          <w:p w14:paraId="586CE6CD" w14:textId="77777777" w:rsidR="00B0077A" w:rsidRPr="00B0077A" w:rsidRDefault="00B0077A" w:rsidP="00B0077A">
            <w:pPr>
              <w:spacing w:line="259" w:lineRule="auto"/>
              <w:ind w:right="7"/>
              <w:jc w:val="center"/>
              <w:rPr>
                <w:rFonts w:ascii="Arial" w:hAnsi="Arial" w:cs="Arial"/>
                <w:sz w:val="22"/>
                <w:szCs w:val="22"/>
              </w:rPr>
            </w:pPr>
            <w:r w:rsidRPr="00B0077A">
              <w:rPr>
                <w:b/>
                <w:bCs/>
                <w:szCs w:val="24"/>
              </w:rPr>
              <w:t>DECISION</w:t>
            </w:r>
          </w:p>
        </w:tc>
      </w:tr>
      <w:tr w:rsidR="00B0077A" w:rsidRPr="00B0077A" w14:paraId="31A62162" w14:textId="77777777" w:rsidTr="00D8685C">
        <w:trPr>
          <w:trHeight w:val="863"/>
          <w:jc w:val="center"/>
        </w:trPr>
        <w:tc>
          <w:tcPr>
            <w:tcW w:w="986" w:type="dxa"/>
            <w:tcBorders>
              <w:top w:val="single" w:sz="2" w:space="0" w:color="000000"/>
              <w:left w:val="single" w:sz="2" w:space="0" w:color="000000"/>
              <w:bottom w:val="single" w:sz="2" w:space="0" w:color="000000"/>
              <w:right w:val="single" w:sz="2" w:space="0" w:color="000000"/>
            </w:tcBorders>
            <w:vAlign w:val="center"/>
          </w:tcPr>
          <w:p w14:paraId="5DD37B26" w14:textId="2F0E0EC2" w:rsidR="00B0077A" w:rsidRPr="00B0077A" w:rsidRDefault="00D8685C" w:rsidP="00B0077A">
            <w:pPr>
              <w:jc w:val="center"/>
              <w:rPr>
                <w:szCs w:val="24"/>
              </w:rPr>
            </w:pPr>
            <w:r>
              <w:rPr>
                <w:szCs w:val="24"/>
              </w:rPr>
              <w:t>6</w:t>
            </w:r>
          </w:p>
        </w:tc>
        <w:tc>
          <w:tcPr>
            <w:tcW w:w="1578" w:type="dxa"/>
            <w:tcBorders>
              <w:top w:val="single" w:sz="2" w:space="0" w:color="000000"/>
              <w:left w:val="single" w:sz="2" w:space="0" w:color="000000"/>
              <w:bottom w:val="single" w:sz="2" w:space="0" w:color="000000"/>
              <w:right w:val="single" w:sz="2" w:space="0" w:color="000000"/>
            </w:tcBorders>
            <w:vAlign w:val="center"/>
          </w:tcPr>
          <w:p w14:paraId="15284630" w14:textId="4EB5E51E" w:rsidR="00B0077A" w:rsidRPr="00B0077A" w:rsidRDefault="00CB188C" w:rsidP="00B0077A">
            <w:pPr>
              <w:jc w:val="center"/>
              <w:rPr>
                <w:rFonts w:ascii="Arial" w:hAnsi="Arial" w:cs="Arial"/>
                <w:sz w:val="20"/>
              </w:rPr>
            </w:pPr>
            <w:r>
              <w:rPr>
                <w:rFonts w:ascii="Arial" w:hAnsi="Arial" w:cs="Arial"/>
                <w:sz w:val="20"/>
              </w:rPr>
              <w:t>03950</w:t>
            </w:r>
          </w:p>
        </w:tc>
        <w:tc>
          <w:tcPr>
            <w:tcW w:w="2673" w:type="dxa"/>
            <w:tcBorders>
              <w:top w:val="single" w:sz="2" w:space="0" w:color="000000"/>
              <w:left w:val="single" w:sz="2" w:space="0" w:color="000000"/>
              <w:bottom w:val="single" w:sz="2" w:space="0" w:color="000000"/>
              <w:right w:val="single" w:sz="2" w:space="0" w:color="000000"/>
            </w:tcBorders>
            <w:vAlign w:val="center"/>
          </w:tcPr>
          <w:p w14:paraId="509F803F" w14:textId="77777777" w:rsidR="00CB188C" w:rsidRDefault="00CB188C" w:rsidP="00CB188C">
            <w:pPr>
              <w:jc w:val="center"/>
              <w:rPr>
                <w:szCs w:val="24"/>
              </w:rPr>
            </w:pPr>
          </w:p>
          <w:p w14:paraId="10919E23" w14:textId="60E87363" w:rsidR="00CB188C" w:rsidRPr="00CB188C" w:rsidRDefault="00CB188C" w:rsidP="00CB188C">
            <w:pPr>
              <w:jc w:val="center"/>
              <w:rPr>
                <w:szCs w:val="24"/>
              </w:rPr>
            </w:pPr>
            <w:r w:rsidRPr="00CB188C">
              <w:rPr>
                <w:szCs w:val="24"/>
              </w:rPr>
              <w:t xml:space="preserve">West Cornwall Enterprise Centre </w:t>
            </w:r>
            <w:proofErr w:type="spellStart"/>
            <w:r w:rsidRPr="00CB188C">
              <w:rPr>
                <w:szCs w:val="24"/>
              </w:rPr>
              <w:t>Cardrew</w:t>
            </w:r>
            <w:proofErr w:type="spellEnd"/>
            <w:r w:rsidRPr="00CB188C">
              <w:rPr>
                <w:szCs w:val="24"/>
              </w:rPr>
              <w:t xml:space="preserve"> Industrial Estate </w:t>
            </w:r>
            <w:proofErr w:type="spellStart"/>
            <w:r w:rsidRPr="00CB188C">
              <w:rPr>
                <w:szCs w:val="24"/>
              </w:rPr>
              <w:t>Cardrew</w:t>
            </w:r>
            <w:proofErr w:type="spellEnd"/>
            <w:r w:rsidRPr="00CB188C">
              <w:rPr>
                <w:szCs w:val="24"/>
              </w:rPr>
              <w:t xml:space="preserve"> Way Redruth TR15 1SS</w:t>
            </w:r>
          </w:p>
          <w:p w14:paraId="451949B2" w14:textId="52E930AA" w:rsidR="00B0077A" w:rsidRPr="00B0077A" w:rsidRDefault="00B0077A" w:rsidP="00B0077A">
            <w:pPr>
              <w:jc w:val="center"/>
              <w:rPr>
                <w:szCs w:val="24"/>
              </w:rPr>
            </w:pPr>
          </w:p>
        </w:tc>
        <w:tc>
          <w:tcPr>
            <w:tcW w:w="4905" w:type="dxa"/>
            <w:tcBorders>
              <w:top w:val="single" w:sz="2" w:space="0" w:color="000000"/>
              <w:left w:val="single" w:sz="2" w:space="0" w:color="000000"/>
              <w:bottom w:val="single" w:sz="2" w:space="0" w:color="000000"/>
              <w:right w:val="single" w:sz="2" w:space="0" w:color="000000"/>
            </w:tcBorders>
            <w:vAlign w:val="center"/>
          </w:tcPr>
          <w:p w14:paraId="397C73AB" w14:textId="77777777" w:rsidR="00CB188C" w:rsidRDefault="00CB188C" w:rsidP="00CB188C">
            <w:pPr>
              <w:jc w:val="center"/>
              <w:rPr>
                <w:color w:val="000000"/>
                <w:szCs w:val="24"/>
              </w:rPr>
            </w:pPr>
          </w:p>
          <w:p w14:paraId="4E1908D7" w14:textId="667BE13B" w:rsidR="00CB188C" w:rsidRPr="00CB188C" w:rsidRDefault="00CB188C" w:rsidP="00CB188C">
            <w:pPr>
              <w:jc w:val="center"/>
              <w:rPr>
                <w:color w:val="000000"/>
                <w:szCs w:val="24"/>
              </w:rPr>
            </w:pPr>
            <w:r w:rsidRPr="00CB188C">
              <w:rPr>
                <w:color w:val="000000"/>
                <w:szCs w:val="24"/>
              </w:rPr>
              <w:t>External window replacements, external door replacements, minor groundworks, internal fire door replacements, refurbishment of existing WCs, refurbishment of tea points, general decoration and repair works throughout the building, removal and replacement of existing timber palisade fencing, external repairs, upgrades to internal lighting, installation of electric heat emitters and local water heating units, installation of new fire detection and alarm system, making good to external surfacing and provision of car parking lines</w:t>
            </w:r>
          </w:p>
          <w:p w14:paraId="762D1C95" w14:textId="52EC6B9C" w:rsidR="00B0077A" w:rsidRPr="00B0077A" w:rsidRDefault="00B0077A" w:rsidP="00B0077A">
            <w:pPr>
              <w:jc w:val="center"/>
              <w:rPr>
                <w:color w:val="000000"/>
                <w:szCs w:val="24"/>
              </w:rPr>
            </w:pPr>
          </w:p>
        </w:tc>
        <w:tc>
          <w:tcPr>
            <w:tcW w:w="4200" w:type="dxa"/>
            <w:tcBorders>
              <w:top w:val="single" w:sz="2" w:space="0" w:color="000000"/>
              <w:left w:val="single" w:sz="2" w:space="0" w:color="000000"/>
              <w:bottom w:val="single" w:sz="2" w:space="0" w:color="000000"/>
              <w:right w:val="single" w:sz="2" w:space="0" w:color="000000"/>
            </w:tcBorders>
            <w:vAlign w:val="center"/>
          </w:tcPr>
          <w:p w14:paraId="3BAE880D" w14:textId="0459724D" w:rsidR="00B0077A" w:rsidRPr="00B0077A" w:rsidRDefault="00CB188C" w:rsidP="00B0077A">
            <w:pPr>
              <w:spacing w:line="259" w:lineRule="auto"/>
              <w:ind w:right="7"/>
              <w:jc w:val="center"/>
              <w:rPr>
                <w:szCs w:val="24"/>
              </w:rPr>
            </w:pPr>
            <w:r w:rsidRPr="00CB188C">
              <w:rPr>
                <w:szCs w:val="24"/>
              </w:rPr>
              <w:t>RESOLVED by Majority not to Support the application due to parking provisions not allowing a safe route for HGV and Emergency vehicles.</w:t>
            </w:r>
          </w:p>
        </w:tc>
      </w:tr>
    </w:tbl>
    <w:p w14:paraId="6D646ACB" w14:textId="77777777" w:rsidR="00B0077A" w:rsidRPr="00B0077A" w:rsidRDefault="00B0077A" w:rsidP="00B0077A"/>
    <w:p w14:paraId="10612BB9" w14:textId="77777777" w:rsidR="00AC3887" w:rsidRPr="00AC3887" w:rsidRDefault="00AC3887" w:rsidP="004468B2">
      <w:pPr>
        <w:tabs>
          <w:tab w:val="left" w:pos="7200"/>
        </w:tabs>
        <w:jc w:val="center"/>
        <w:rPr>
          <w:bCs/>
          <w:iCs/>
          <w:color w:val="000000"/>
          <w:sz w:val="18"/>
          <w14:shadow w14:blurRad="50800" w14:dist="50800" w14:dir="5400000" w14:sx="0" w14:sy="0" w14:kx="0" w14:ky="0" w14:algn="ctr">
            <w14:srgbClr w14:val="000000">
              <w14:alpha w14:val="83000"/>
            </w14:srgbClr>
          </w14:shadow>
          <w14:textFill>
            <w14:solidFill>
              <w14:srgbClr w14:val="000000">
                <w14:alpha w14:val="50000"/>
              </w14:srgbClr>
            </w14:solidFill>
          </w14:textFill>
        </w:rPr>
      </w:pPr>
    </w:p>
    <w:sectPr w:rsidR="00AC3887" w:rsidRPr="00AC3887" w:rsidSect="00427D97">
      <w:pgSz w:w="16838" w:h="11906" w:orient="landscape" w:code="9"/>
      <w:pgMar w:top="1077" w:right="1009" w:bottom="720" w:left="1009" w:header="709" w:footer="5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7AFEF" w14:textId="77777777" w:rsidR="00583CB5" w:rsidRDefault="00583CB5">
      <w:r>
        <w:separator/>
      </w:r>
    </w:p>
  </w:endnote>
  <w:endnote w:type="continuationSeparator" w:id="0">
    <w:p w14:paraId="235BFB37" w14:textId="77777777" w:rsidR="00583CB5" w:rsidRDefault="00583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35775" w14:textId="45FDD123" w:rsidR="00F2336E" w:rsidRDefault="00F2336E" w:rsidP="00B0077A">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E0EBF" w14:textId="77777777" w:rsidR="00583CB5" w:rsidRDefault="00583CB5">
      <w:r>
        <w:separator/>
      </w:r>
    </w:p>
  </w:footnote>
  <w:footnote w:type="continuationSeparator" w:id="0">
    <w:p w14:paraId="59FECDBD" w14:textId="77777777" w:rsidR="00583CB5" w:rsidRDefault="00583C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A5A53"/>
    <w:multiLevelType w:val="hybridMultilevel"/>
    <w:tmpl w:val="B43E6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660C5C"/>
    <w:multiLevelType w:val="hybridMultilevel"/>
    <w:tmpl w:val="8A161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2633D1"/>
    <w:multiLevelType w:val="hybridMultilevel"/>
    <w:tmpl w:val="782CB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586657"/>
    <w:multiLevelType w:val="hybridMultilevel"/>
    <w:tmpl w:val="FD4285C4"/>
    <w:lvl w:ilvl="0" w:tplc="C36EFFA4">
      <w:start w:val="1"/>
      <w:numFmt w:val="lowerLetter"/>
      <w:lvlText w:val="%1)"/>
      <w:lvlJc w:val="left"/>
      <w:pPr>
        <w:ind w:left="1083" w:hanging="360"/>
      </w:pPr>
      <w:rPr>
        <w:rFonts w:hint="default"/>
      </w:rPr>
    </w:lvl>
    <w:lvl w:ilvl="1" w:tplc="08090019" w:tentative="1">
      <w:start w:val="1"/>
      <w:numFmt w:val="lowerLetter"/>
      <w:lvlText w:val="%2."/>
      <w:lvlJc w:val="left"/>
      <w:pPr>
        <w:ind w:left="1803" w:hanging="360"/>
      </w:pPr>
    </w:lvl>
    <w:lvl w:ilvl="2" w:tplc="0809001B" w:tentative="1">
      <w:start w:val="1"/>
      <w:numFmt w:val="lowerRoman"/>
      <w:lvlText w:val="%3."/>
      <w:lvlJc w:val="right"/>
      <w:pPr>
        <w:ind w:left="2523" w:hanging="180"/>
      </w:pPr>
    </w:lvl>
    <w:lvl w:ilvl="3" w:tplc="0809000F" w:tentative="1">
      <w:start w:val="1"/>
      <w:numFmt w:val="decimal"/>
      <w:lvlText w:val="%4."/>
      <w:lvlJc w:val="left"/>
      <w:pPr>
        <w:ind w:left="3243" w:hanging="360"/>
      </w:pPr>
    </w:lvl>
    <w:lvl w:ilvl="4" w:tplc="08090019" w:tentative="1">
      <w:start w:val="1"/>
      <w:numFmt w:val="lowerLetter"/>
      <w:lvlText w:val="%5."/>
      <w:lvlJc w:val="left"/>
      <w:pPr>
        <w:ind w:left="3963" w:hanging="360"/>
      </w:pPr>
    </w:lvl>
    <w:lvl w:ilvl="5" w:tplc="0809001B" w:tentative="1">
      <w:start w:val="1"/>
      <w:numFmt w:val="lowerRoman"/>
      <w:lvlText w:val="%6."/>
      <w:lvlJc w:val="right"/>
      <w:pPr>
        <w:ind w:left="4683" w:hanging="180"/>
      </w:pPr>
    </w:lvl>
    <w:lvl w:ilvl="6" w:tplc="0809000F" w:tentative="1">
      <w:start w:val="1"/>
      <w:numFmt w:val="decimal"/>
      <w:lvlText w:val="%7."/>
      <w:lvlJc w:val="left"/>
      <w:pPr>
        <w:ind w:left="5403" w:hanging="360"/>
      </w:pPr>
    </w:lvl>
    <w:lvl w:ilvl="7" w:tplc="08090019" w:tentative="1">
      <w:start w:val="1"/>
      <w:numFmt w:val="lowerLetter"/>
      <w:lvlText w:val="%8."/>
      <w:lvlJc w:val="left"/>
      <w:pPr>
        <w:ind w:left="6123" w:hanging="360"/>
      </w:pPr>
    </w:lvl>
    <w:lvl w:ilvl="8" w:tplc="0809001B" w:tentative="1">
      <w:start w:val="1"/>
      <w:numFmt w:val="lowerRoman"/>
      <w:lvlText w:val="%9."/>
      <w:lvlJc w:val="right"/>
      <w:pPr>
        <w:ind w:left="6843" w:hanging="180"/>
      </w:pPr>
    </w:lvl>
  </w:abstractNum>
  <w:num w:numId="1" w16cid:durableId="823855027">
    <w:abstractNumId w:val="2"/>
  </w:num>
  <w:num w:numId="2" w16cid:durableId="1630472919">
    <w:abstractNumId w:val="0"/>
  </w:num>
  <w:num w:numId="3" w16cid:durableId="2068412561">
    <w:abstractNumId w:val="1"/>
  </w:num>
  <w:num w:numId="4" w16cid:durableId="4577273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CB5"/>
    <w:rsid w:val="00005645"/>
    <w:rsid w:val="0003550D"/>
    <w:rsid w:val="00061FA4"/>
    <w:rsid w:val="00067873"/>
    <w:rsid w:val="000A022C"/>
    <w:rsid w:val="000D445E"/>
    <w:rsid w:val="001179F4"/>
    <w:rsid w:val="0012339C"/>
    <w:rsid w:val="00125F85"/>
    <w:rsid w:val="001B5DD1"/>
    <w:rsid w:val="001E427A"/>
    <w:rsid w:val="00220A1A"/>
    <w:rsid w:val="0024671A"/>
    <w:rsid w:val="00264742"/>
    <w:rsid w:val="00273D25"/>
    <w:rsid w:val="00280442"/>
    <w:rsid w:val="00292CB1"/>
    <w:rsid w:val="002A7529"/>
    <w:rsid w:val="002D5EEA"/>
    <w:rsid w:val="00332747"/>
    <w:rsid w:val="00344D4B"/>
    <w:rsid w:val="00360290"/>
    <w:rsid w:val="0036609C"/>
    <w:rsid w:val="003C49B1"/>
    <w:rsid w:val="003D70B0"/>
    <w:rsid w:val="00427D97"/>
    <w:rsid w:val="004468B2"/>
    <w:rsid w:val="00456C0B"/>
    <w:rsid w:val="00457970"/>
    <w:rsid w:val="004671C2"/>
    <w:rsid w:val="004836B6"/>
    <w:rsid w:val="004941CA"/>
    <w:rsid w:val="004B500A"/>
    <w:rsid w:val="004C3509"/>
    <w:rsid w:val="004C4F92"/>
    <w:rsid w:val="004F70F6"/>
    <w:rsid w:val="00503A1A"/>
    <w:rsid w:val="005470D3"/>
    <w:rsid w:val="0055788C"/>
    <w:rsid w:val="0057334E"/>
    <w:rsid w:val="00583CB5"/>
    <w:rsid w:val="005846FF"/>
    <w:rsid w:val="005847E8"/>
    <w:rsid w:val="00593321"/>
    <w:rsid w:val="005A4D52"/>
    <w:rsid w:val="005B39E0"/>
    <w:rsid w:val="005C230D"/>
    <w:rsid w:val="005C2B21"/>
    <w:rsid w:val="00655B1E"/>
    <w:rsid w:val="00660F13"/>
    <w:rsid w:val="00687A3D"/>
    <w:rsid w:val="006978B9"/>
    <w:rsid w:val="006A52DC"/>
    <w:rsid w:val="006A5792"/>
    <w:rsid w:val="006B391A"/>
    <w:rsid w:val="006B78EC"/>
    <w:rsid w:val="006C7179"/>
    <w:rsid w:val="00726833"/>
    <w:rsid w:val="00726D33"/>
    <w:rsid w:val="00736020"/>
    <w:rsid w:val="00774FF3"/>
    <w:rsid w:val="00777FB6"/>
    <w:rsid w:val="0079065C"/>
    <w:rsid w:val="007C0FAB"/>
    <w:rsid w:val="007C1346"/>
    <w:rsid w:val="007D2EC7"/>
    <w:rsid w:val="007E5BB7"/>
    <w:rsid w:val="007F0ADE"/>
    <w:rsid w:val="00805E1D"/>
    <w:rsid w:val="008203A4"/>
    <w:rsid w:val="00823A82"/>
    <w:rsid w:val="008555E6"/>
    <w:rsid w:val="00894E8B"/>
    <w:rsid w:val="008C2026"/>
    <w:rsid w:val="00903CB6"/>
    <w:rsid w:val="00904BF1"/>
    <w:rsid w:val="0091715A"/>
    <w:rsid w:val="009266A8"/>
    <w:rsid w:val="00936426"/>
    <w:rsid w:val="00976001"/>
    <w:rsid w:val="00990991"/>
    <w:rsid w:val="009B3821"/>
    <w:rsid w:val="009D46B6"/>
    <w:rsid w:val="009D544A"/>
    <w:rsid w:val="009E4FB2"/>
    <w:rsid w:val="009E76D0"/>
    <w:rsid w:val="009F098A"/>
    <w:rsid w:val="009F65E1"/>
    <w:rsid w:val="009F6E02"/>
    <w:rsid w:val="00A17AB7"/>
    <w:rsid w:val="00A25B7E"/>
    <w:rsid w:val="00A25DF5"/>
    <w:rsid w:val="00A32239"/>
    <w:rsid w:val="00A47AFE"/>
    <w:rsid w:val="00A53E5D"/>
    <w:rsid w:val="00A56A4B"/>
    <w:rsid w:val="00A626D3"/>
    <w:rsid w:val="00A629B6"/>
    <w:rsid w:val="00A65D8D"/>
    <w:rsid w:val="00A93594"/>
    <w:rsid w:val="00AA7A91"/>
    <w:rsid w:val="00AB1D79"/>
    <w:rsid w:val="00AC3887"/>
    <w:rsid w:val="00AD196C"/>
    <w:rsid w:val="00AD2163"/>
    <w:rsid w:val="00AE15AB"/>
    <w:rsid w:val="00AE16A3"/>
    <w:rsid w:val="00B0077A"/>
    <w:rsid w:val="00B07BFD"/>
    <w:rsid w:val="00B22A81"/>
    <w:rsid w:val="00B23D66"/>
    <w:rsid w:val="00B376BD"/>
    <w:rsid w:val="00B4398B"/>
    <w:rsid w:val="00B50AF2"/>
    <w:rsid w:val="00B8201B"/>
    <w:rsid w:val="00B84FCA"/>
    <w:rsid w:val="00BC4544"/>
    <w:rsid w:val="00BC486F"/>
    <w:rsid w:val="00BE7B34"/>
    <w:rsid w:val="00C07D3D"/>
    <w:rsid w:val="00C21C68"/>
    <w:rsid w:val="00C32A00"/>
    <w:rsid w:val="00C34131"/>
    <w:rsid w:val="00C442C8"/>
    <w:rsid w:val="00C61A93"/>
    <w:rsid w:val="00C63C15"/>
    <w:rsid w:val="00C644E4"/>
    <w:rsid w:val="00CB188C"/>
    <w:rsid w:val="00CB6D89"/>
    <w:rsid w:val="00CC2156"/>
    <w:rsid w:val="00CD197D"/>
    <w:rsid w:val="00D07F8D"/>
    <w:rsid w:val="00D277E1"/>
    <w:rsid w:val="00D81CE7"/>
    <w:rsid w:val="00D8685C"/>
    <w:rsid w:val="00DD38B0"/>
    <w:rsid w:val="00DE7159"/>
    <w:rsid w:val="00E13DD3"/>
    <w:rsid w:val="00E64982"/>
    <w:rsid w:val="00E948BE"/>
    <w:rsid w:val="00E95B0B"/>
    <w:rsid w:val="00EA309F"/>
    <w:rsid w:val="00EC1C6E"/>
    <w:rsid w:val="00EF58B4"/>
    <w:rsid w:val="00F1162D"/>
    <w:rsid w:val="00F2336E"/>
    <w:rsid w:val="00F34D5C"/>
    <w:rsid w:val="00F42A19"/>
    <w:rsid w:val="00F503E0"/>
    <w:rsid w:val="00F51374"/>
    <w:rsid w:val="00F6711A"/>
    <w:rsid w:val="00F81FD8"/>
    <w:rsid w:val="00F97314"/>
    <w:rsid w:val="00FD6818"/>
    <w:rsid w:val="00FE43A6"/>
    <w:rsid w:val="00FE5A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204AA5E8"/>
  <w15:docId w15:val="{71DD0889-9115-4A02-A824-86AB8FC02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3A6"/>
    <w:pPr>
      <w:overflowPunct w:val="0"/>
      <w:autoSpaceDE w:val="0"/>
      <w:autoSpaceDN w:val="0"/>
      <w:adjustRightInd w:val="0"/>
      <w:textAlignment w:val="baseline"/>
    </w:pPr>
    <w:rPr>
      <w:sz w:val="24"/>
      <w:lang w:eastAsia="en-US"/>
    </w:rPr>
  </w:style>
  <w:style w:type="paragraph" w:styleId="Heading1">
    <w:name w:val="heading 1"/>
    <w:basedOn w:val="Normal"/>
    <w:next w:val="Normal"/>
    <w:qFormat/>
    <w:rsid w:val="00FE43A6"/>
    <w:pPr>
      <w:keepNext/>
      <w:jc w:val="center"/>
      <w:outlineLvl w:val="0"/>
    </w:pPr>
    <w:rPr>
      <w:sz w:val="28"/>
      <w:szCs w:val="36"/>
    </w:rPr>
  </w:style>
  <w:style w:type="paragraph" w:styleId="Heading2">
    <w:name w:val="heading 2"/>
    <w:basedOn w:val="Normal"/>
    <w:next w:val="Normal"/>
    <w:qFormat/>
    <w:rsid w:val="00FE43A6"/>
    <w:pPr>
      <w:keepNext/>
      <w:jc w:val="right"/>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sid w:val="00FE43A6"/>
    <w:rPr>
      <w:color w:val="0000FF"/>
      <w:u w:val="single"/>
    </w:rPr>
  </w:style>
  <w:style w:type="paragraph" w:styleId="Header">
    <w:name w:val="header"/>
    <w:basedOn w:val="Normal"/>
    <w:semiHidden/>
    <w:rsid w:val="00FE43A6"/>
    <w:pPr>
      <w:tabs>
        <w:tab w:val="center" w:pos="4153"/>
        <w:tab w:val="right" w:pos="8306"/>
      </w:tabs>
    </w:pPr>
  </w:style>
  <w:style w:type="paragraph" w:styleId="Footer">
    <w:name w:val="footer"/>
    <w:basedOn w:val="Normal"/>
    <w:link w:val="FooterChar"/>
    <w:uiPriority w:val="99"/>
    <w:rsid w:val="00FE43A6"/>
    <w:pPr>
      <w:tabs>
        <w:tab w:val="center" w:pos="4153"/>
        <w:tab w:val="right" w:pos="8306"/>
      </w:tabs>
    </w:pPr>
  </w:style>
  <w:style w:type="paragraph" w:styleId="BalloonText">
    <w:name w:val="Balloon Text"/>
    <w:basedOn w:val="Normal"/>
    <w:link w:val="BalloonTextChar"/>
    <w:uiPriority w:val="99"/>
    <w:semiHidden/>
    <w:unhideWhenUsed/>
    <w:rsid w:val="00F503E0"/>
    <w:rPr>
      <w:rFonts w:ascii="Tahoma" w:hAnsi="Tahoma" w:cs="Tahoma"/>
      <w:sz w:val="16"/>
      <w:szCs w:val="16"/>
    </w:rPr>
  </w:style>
  <w:style w:type="character" w:customStyle="1" w:styleId="BalloonTextChar">
    <w:name w:val="Balloon Text Char"/>
    <w:link w:val="BalloonText"/>
    <w:uiPriority w:val="99"/>
    <w:semiHidden/>
    <w:rsid w:val="00F503E0"/>
    <w:rPr>
      <w:rFonts w:ascii="Tahoma" w:hAnsi="Tahoma" w:cs="Tahoma"/>
      <w:sz w:val="16"/>
      <w:szCs w:val="16"/>
      <w:lang w:eastAsia="en-US"/>
    </w:rPr>
  </w:style>
  <w:style w:type="character" w:customStyle="1" w:styleId="FooterChar">
    <w:name w:val="Footer Char"/>
    <w:link w:val="Footer"/>
    <w:uiPriority w:val="99"/>
    <w:rsid w:val="005846FF"/>
    <w:rPr>
      <w:sz w:val="24"/>
      <w:lang w:eastAsia="en-US"/>
    </w:rPr>
  </w:style>
  <w:style w:type="character" w:customStyle="1" w:styleId="phrase">
    <w:name w:val="phrase"/>
    <w:basedOn w:val="DefaultParagraphFont"/>
    <w:rsid w:val="00EC1C6E"/>
  </w:style>
  <w:style w:type="paragraph" w:styleId="ListParagraph">
    <w:name w:val="List Paragraph"/>
    <w:basedOn w:val="Normal"/>
    <w:uiPriority w:val="34"/>
    <w:qFormat/>
    <w:rsid w:val="005C23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722906">
      <w:bodyDiv w:val="1"/>
      <w:marLeft w:val="0"/>
      <w:marRight w:val="0"/>
      <w:marTop w:val="0"/>
      <w:marBottom w:val="0"/>
      <w:divBdr>
        <w:top w:val="none" w:sz="0" w:space="0" w:color="auto"/>
        <w:left w:val="none" w:sz="0" w:space="0" w:color="auto"/>
        <w:bottom w:val="none" w:sz="0" w:space="0" w:color="auto"/>
        <w:right w:val="none" w:sz="0" w:space="0" w:color="auto"/>
      </w:divBdr>
    </w:div>
    <w:div w:id="1460496517">
      <w:bodyDiv w:val="1"/>
      <w:marLeft w:val="0"/>
      <w:marRight w:val="0"/>
      <w:marTop w:val="0"/>
      <w:marBottom w:val="0"/>
      <w:divBdr>
        <w:top w:val="none" w:sz="0" w:space="0" w:color="auto"/>
        <w:left w:val="none" w:sz="0" w:space="0" w:color="auto"/>
        <w:bottom w:val="none" w:sz="0" w:space="0" w:color="auto"/>
        <w:right w:val="none" w:sz="0" w:space="0" w:color="auto"/>
      </w:divBdr>
    </w:div>
    <w:div w:id="1966235060">
      <w:bodyDiv w:val="1"/>
      <w:marLeft w:val="0"/>
      <w:marRight w:val="0"/>
      <w:marTop w:val="0"/>
      <w:marBottom w:val="0"/>
      <w:divBdr>
        <w:top w:val="none" w:sz="0" w:space="0" w:color="auto"/>
        <w:left w:val="none" w:sz="0" w:space="0" w:color="auto"/>
        <w:bottom w:val="none" w:sz="0" w:space="0" w:color="auto"/>
        <w:right w:val="none" w:sz="0" w:space="0" w:color="auto"/>
      </w:divBdr>
    </w:div>
    <w:div w:id="204952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F3EB0-20B2-42A3-B6A5-C655B311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Newsagent</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Finance</dc:creator>
  <cp:keywords/>
  <dc:description/>
  <cp:lastModifiedBy>Admin (Redruth Town Council)</cp:lastModifiedBy>
  <cp:revision>2</cp:revision>
  <cp:lastPrinted>2025-01-23T11:50:00Z</cp:lastPrinted>
  <dcterms:created xsi:type="dcterms:W3CDTF">2025-10-16T13:32:00Z</dcterms:created>
  <dcterms:modified xsi:type="dcterms:W3CDTF">2025-10-16T13:32:00Z</dcterms:modified>
</cp:coreProperties>
</file>